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63A" w:rsidRDefault="00CB663A" w:rsidP="00CA12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Раздел </w:t>
      </w:r>
      <w:r>
        <w:rPr>
          <w:b/>
          <w:sz w:val="32"/>
          <w:szCs w:val="32"/>
          <w:lang w:val="en-US"/>
        </w:rPr>
        <w:t>V</w:t>
      </w:r>
      <w:r>
        <w:rPr>
          <w:b/>
          <w:sz w:val="32"/>
          <w:szCs w:val="32"/>
        </w:rPr>
        <w:t>. Поступление и использование финансовых средств в 2016 году.</w:t>
      </w:r>
    </w:p>
    <w:p w:rsidR="00CB663A" w:rsidRDefault="00CB663A" w:rsidP="00CA12DD">
      <w:pPr>
        <w:jc w:val="center"/>
        <w:rPr>
          <w:b/>
          <w:sz w:val="32"/>
          <w:szCs w:val="32"/>
        </w:rPr>
      </w:pPr>
    </w:p>
    <w:p w:rsidR="00CB663A" w:rsidRDefault="00CB663A" w:rsidP="00CA12DD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</w:t>
      </w:r>
      <w:r>
        <w:rPr>
          <w:b/>
          <w:sz w:val="28"/>
          <w:szCs w:val="28"/>
        </w:rPr>
        <w:t>Таблица 29.</w:t>
      </w:r>
    </w:p>
    <w:p w:rsidR="00CB663A" w:rsidRDefault="00CB663A" w:rsidP="00CA12DD">
      <w:pPr>
        <w:rPr>
          <w:b/>
          <w:sz w:val="28"/>
          <w:szCs w:val="28"/>
        </w:rPr>
      </w:pPr>
    </w:p>
    <w:tbl>
      <w:tblPr>
        <w:tblW w:w="106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48"/>
        <w:gridCol w:w="1676"/>
        <w:gridCol w:w="1243"/>
        <w:gridCol w:w="1736"/>
        <w:gridCol w:w="23"/>
        <w:gridCol w:w="1395"/>
        <w:gridCol w:w="235"/>
        <w:gridCol w:w="49"/>
      </w:tblGrid>
      <w:tr w:rsidR="00CB663A" w:rsidTr="0059373A">
        <w:trPr>
          <w:gridAfter w:val="1"/>
          <w:wAfter w:w="49" w:type="dxa"/>
        </w:trPr>
        <w:tc>
          <w:tcPr>
            <w:tcW w:w="10556" w:type="dxa"/>
            <w:gridSpan w:val="7"/>
          </w:tcPr>
          <w:p w:rsidR="00CB663A" w:rsidRDefault="00CB663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</w:t>
            </w:r>
          </w:p>
        </w:tc>
      </w:tr>
      <w:tr w:rsidR="00CB663A" w:rsidTr="0059373A">
        <w:trPr>
          <w:gridAfter w:val="1"/>
          <w:wAfter w:w="49" w:type="dxa"/>
        </w:trPr>
        <w:tc>
          <w:tcPr>
            <w:tcW w:w="4248" w:type="dxa"/>
          </w:tcPr>
          <w:p w:rsidR="00CB663A" w:rsidRDefault="00CB663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676" w:type="dxa"/>
          </w:tcPr>
          <w:p w:rsidR="00CB663A" w:rsidRDefault="00CB663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Ед. измерения</w:t>
            </w:r>
          </w:p>
        </w:tc>
        <w:tc>
          <w:tcPr>
            <w:tcW w:w="1243" w:type="dxa"/>
          </w:tcPr>
          <w:p w:rsidR="00CB663A" w:rsidRDefault="00CB663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b/>
                  <w:sz w:val="28"/>
                  <w:szCs w:val="28"/>
                  <w:lang w:eastAsia="en-US"/>
                </w:rPr>
                <w:t>2015 г</w:t>
              </w:r>
            </w:smartTag>
            <w:r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759" w:type="dxa"/>
            <w:gridSpan w:val="2"/>
          </w:tcPr>
          <w:p w:rsidR="00CB663A" w:rsidRDefault="00CB663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b/>
                  <w:sz w:val="28"/>
                  <w:szCs w:val="28"/>
                  <w:lang w:eastAsia="en-US"/>
                </w:rPr>
                <w:t>2016 г</w:t>
              </w:r>
            </w:smartTag>
            <w:r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30" w:type="dxa"/>
            <w:gridSpan w:val="2"/>
          </w:tcPr>
          <w:p w:rsidR="00CB663A" w:rsidRDefault="00CB663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+- к 2015 году.</w:t>
            </w:r>
          </w:p>
        </w:tc>
      </w:tr>
      <w:tr w:rsidR="00CB663A" w:rsidTr="0059373A">
        <w:trPr>
          <w:gridAfter w:val="1"/>
          <w:wAfter w:w="49" w:type="dxa"/>
        </w:trPr>
        <w:tc>
          <w:tcPr>
            <w:tcW w:w="4248" w:type="dxa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Поступило за год всего</w:t>
            </w:r>
          </w:p>
        </w:tc>
        <w:tc>
          <w:tcPr>
            <w:tcW w:w="1676" w:type="dxa"/>
          </w:tcPr>
          <w:p w:rsidR="00CB663A" w:rsidRDefault="00CB66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1243" w:type="dxa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1375</w:t>
            </w:r>
          </w:p>
        </w:tc>
        <w:tc>
          <w:tcPr>
            <w:tcW w:w="1759" w:type="dxa"/>
            <w:gridSpan w:val="2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1400</w:t>
            </w:r>
          </w:p>
        </w:tc>
        <w:tc>
          <w:tcPr>
            <w:tcW w:w="1630" w:type="dxa"/>
            <w:gridSpan w:val="2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+25</w:t>
            </w:r>
          </w:p>
        </w:tc>
      </w:tr>
      <w:tr w:rsidR="00CB663A" w:rsidTr="0059373A">
        <w:trPr>
          <w:gridAfter w:val="1"/>
          <w:wAfter w:w="49" w:type="dxa"/>
        </w:trPr>
        <w:tc>
          <w:tcPr>
            <w:tcW w:w="4248" w:type="dxa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Поступило в среднем на 1 КДУ</w:t>
            </w:r>
          </w:p>
        </w:tc>
        <w:tc>
          <w:tcPr>
            <w:tcW w:w="1676" w:type="dxa"/>
          </w:tcPr>
          <w:p w:rsidR="00CB663A" w:rsidRDefault="00CB66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1243" w:type="dxa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1375</w:t>
            </w:r>
          </w:p>
        </w:tc>
        <w:tc>
          <w:tcPr>
            <w:tcW w:w="1759" w:type="dxa"/>
            <w:gridSpan w:val="2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1400</w:t>
            </w:r>
          </w:p>
        </w:tc>
        <w:tc>
          <w:tcPr>
            <w:tcW w:w="1630" w:type="dxa"/>
            <w:gridSpan w:val="2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+25</w:t>
            </w:r>
          </w:p>
        </w:tc>
      </w:tr>
      <w:tr w:rsidR="00CB663A" w:rsidTr="0059373A">
        <w:trPr>
          <w:gridAfter w:val="1"/>
          <w:wAfter w:w="49" w:type="dxa"/>
        </w:trPr>
        <w:tc>
          <w:tcPr>
            <w:tcW w:w="4248" w:type="dxa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Бюджетные ассигнования учредителя</w:t>
            </w:r>
          </w:p>
        </w:tc>
        <w:tc>
          <w:tcPr>
            <w:tcW w:w="1676" w:type="dxa"/>
          </w:tcPr>
          <w:p w:rsidR="00CB663A" w:rsidRDefault="00CB66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1243" w:type="dxa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1368</w:t>
            </w:r>
          </w:p>
        </w:tc>
        <w:tc>
          <w:tcPr>
            <w:tcW w:w="1759" w:type="dxa"/>
            <w:gridSpan w:val="2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1372</w:t>
            </w:r>
          </w:p>
        </w:tc>
        <w:tc>
          <w:tcPr>
            <w:tcW w:w="1630" w:type="dxa"/>
            <w:gridSpan w:val="2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+4</w:t>
            </w:r>
          </w:p>
        </w:tc>
      </w:tr>
      <w:tr w:rsidR="00CB663A" w:rsidTr="0059373A">
        <w:trPr>
          <w:gridAfter w:val="1"/>
          <w:wAfter w:w="49" w:type="dxa"/>
        </w:trPr>
        <w:tc>
          <w:tcPr>
            <w:tcW w:w="4248" w:type="dxa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Финансирование из бюджетов других уровней:</w:t>
            </w:r>
          </w:p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Федеральный                                                    </w:t>
            </w:r>
          </w:p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Областной</w:t>
            </w:r>
          </w:p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Муниципальный                  </w:t>
            </w:r>
          </w:p>
        </w:tc>
        <w:tc>
          <w:tcPr>
            <w:tcW w:w="1676" w:type="dxa"/>
          </w:tcPr>
          <w:p w:rsidR="00CB663A" w:rsidRDefault="00CB66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1243" w:type="dxa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59" w:type="dxa"/>
            <w:gridSpan w:val="2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B663A" w:rsidTr="0059373A">
        <w:trPr>
          <w:gridAfter w:val="1"/>
          <w:wAfter w:w="49" w:type="dxa"/>
        </w:trPr>
        <w:tc>
          <w:tcPr>
            <w:tcW w:w="4248" w:type="dxa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 общей суммы поступления от предпринимательской и иной, приносящей доход, деятельности</w:t>
            </w:r>
          </w:p>
        </w:tc>
        <w:tc>
          <w:tcPr>
            <w:tcW w:w="1676" w:type="dxa"/>
          </w:tcPr>
          <w:p w:rsidR="00CB663A" w:rsidRDefault="00CB66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1243" w:type="dxa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59" w:type="dxa"/>
            <w:gridSpan w:val="2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30" w:type="dxa"/>
            <w:gridSpan w:val="2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-2</w:t>
            </w:r>
          </w:p>
        </w:tc>
      </w:tr>
      <w:tr w:rsidR="00CB663A" w:rsidTr="0059373A">
        <w:trPr>
          <w:gridAfter w:val="1"/>
          <w:wAfter w:w="49" w:type="dxa"/>
        </w:trPr>
        <w:tc>
          <w:tcPr>
            <w:tcW w:w="4248" w:type="dxa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 них:</w:t>
            </w:r>
          </w:p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от основных видов уставной деятельности</w:t>
            </w:r>
          </w:p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благотворительные и спонсорские вклады</w:t>
            </w:r>
          </w:p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предпринимательской деятельности</w:t>
            </w:r>
          </w:p>
        </w:tc>
        <w:tc>
          <w:tcPr>
            <w:tcW w:w="1676" w:type="dxa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B663A" w:rsidRDefault="00CB66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тыс. руб.</w:t>
            </w:r>
          </w:p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B663A" w:rsidRDefault="00CB66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тыс. руб.</w:t>
            </w:r>
          </w:p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B663A" w:rsidRDefault="00CB66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1243" w:type="dxa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59" w:type="dxa"/>
            <w:gridSpan w:val="2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30" w:type="dxa"/>
            <w:gridSpan w:val="2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-2</w:t>
            </w:r>
          </w:p>
        </w:tc>
      </w:tr>
      <w:tr w:rsidR="00CB663A" w:rsidTr="0059373A">
        <w:trPr>
          <w:gridAfter w:val="1"/>
          <w:wAfter w:w="49" w:type="dxa"/>
        </w:trPr>
        <w:tc>
          <w:tcPr>
            <w:tcW w:w="4248" w:type="dxa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сдачи имущества в аренду</w:t>
            </w:r>
          </w:p>
        </w:tc>
        <w:tc>
          <w:tcPr>
            <w:tcW w:w="1676" w:type="dxa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тыс. руб.</w:t>
            </w:r>
          </w:p>
        </w:tc>
        <w:tc>
          <w:tcPr>
            <w:tcW w:w="1243" w:type="dxa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59" w:type="dxa"/>
            <w:gridSpan w:val="2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630" w:type="dxa"/>
            <w:gridSpan w:val="2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+23</w:t>
            </w:r>
          </w:p>
        </w:tc>
      </w:tr>
      <w:tr w:rsidR="00CB663A" w:rsidTr="0059373A">
        <w:trPr>
          <w:gridAfter w:val="1"/>
          <w:wAfter w:w="49" w:type="dxa"/>
        </w:trPr>
        <w:tc>
          <w:tcPr>
            <w:tcW w:w="4248" w:type="dxa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Израсходовано всего</w:t>
            </w:r>
          </w:p>
        </w:tc>
        <w:tc>
          <w:tcPr>
            <w:tcW w:w="1676" w:type="dxa"/>
          </w:tcPr>
          <w:p w:rsidR="00CB663A" w:rsidRDefault="00CB66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1243" w:type="dxa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1375</w:t>
            </w:r>
          </w:p>
        </w:tc>
        <w:tc>
          <w:tcPr>
            <w:tcW w:w="1759" w:type="dxa"/>
            <w:gridSpan w:val="2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1400</w:t>
            </w:r>
          </w:p>
        </w:tc>
        <w:tc>
          <w:tcPr>
            <w:tcW w:w="1630" w:type="dxa"/>
            <w:gridSpan w:val="2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+25</w:t>
            </w:r>
          </w:p>
        </w:tc>
      </w:tr>
      <w:tr w:rsidR="00CB663A" w:rsidTr="0059373A">
        <w:trPr>
          <w:gridAfter w:val="1"/>
          <w:wAfter w:w="49" w:type="dxa"/>
        </w:trPr>
        <w:tc>
          <w:tcPr>
            <w:tcW w:w="4248" w:type="dxa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Израсходовано в среднем на 1 КДУ</w:t>
            </w:r>
          </w:p>
        </w:tc>
        <w:tc>
          <w:tcPr>
            <w:tcW w:w="1676" w:type="dxa"/>
          </w:tcPr>
          <w:p w:rsidR="00CB663A" w:rsidRDefault="00CB66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1243" w:type="dxa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1375</w:t>
            </w:r>
          </w:p>
        </w:tc>
        <w:tc>
          <w:tcPr>
            <w:tcW w:w="1759" w:type="dxa"/>
            <w:gridSpan w:val="2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1400</w:t>
            </w:r>
          </w:p>
        </w:tc>
        <w:tc>
          <w:tcPr>
            <w:tcW w:w="1630" w:type="dxa"/>
            <w:gridSpan w:val="2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+25</w:t>
            </w:r>
          </w:p>
        </w:tc>
      </w:tr>
      <w:tr w:rsidR="00CB663A" w:rsidTr="0059373A">
        <w:trPr>
          <w:gridAfter w:val="1"/>
          <w:wAfter w:w="49" w:type="dxa"/>
        </w:trPr>
        <w:tc>
          <w:tcPr>
            <w:tcW w:w="4248" w:type="dxa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Расходы на оплату труда</w:t>
            </w:r>
          </w:p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доля расходов на оплату труда в общих расходах</w:t>
            </w:r>
          </w:p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76" w:type="dxa"/>
          </w:tcPr>
          <w:p w:rsidR="00CB663A" w:rsidRDefault="00CB66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тыс. руб.</w:t>
            </w:r>
          </w:p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B663A" w:rsidRDefault="00CB66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243" w:type="dxa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884</w:t>
            </w:r>
          </w:p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64,3</w:t>
            </w:r>
          </w:p>
        </w:tc>
        <w:tc>
          <w:tcPr>
            <w:tcW w:w="1759" w:type="dxa"/>
            <w:gridSpan w:val="2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772</w:t>
            </w:r>
          </w:p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55,1</w:t>
            </w:r>
          </w:p>
        </w:tc>
        <w:tc>
          <w:tcPr>
            <w:tcW w:w="1630" w:type="dxa"/>
            <w:gridSpan w:val="2"/>
            <w:tcBorders>
              <w:right w:val="nil"/>
            </w:tcBorders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-112</w:t>
            </w:r>
          </w:p>
        </w:tc>
      </w:tr>
      <w:tr w:rsidR="00CB663A" w:rsidTr="0059373A">
        <w:tc>
          <w:tcPr>
            <w:tcW w:w="4248" w:type="dxa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Расходы на кап.ремонт</w:t>
            </w:r>
          </w:p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доля расходов на кап.ремонт в общих расходах</w:t>
            </w:r>
          </w:p>
        </w:tc>
        <w:tc>
          <w:tcPr>
            <w:tcW w:w="1676" w:type="dxa"/>
          </w:tcPr>
          <w:p w:rsidR="00CB663A" w:rsidRDefault="00CB66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тыс. руб.</w:t>
            </w:r>
          </w:p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B663A" w:rsidRDefault="00CB66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243" w:type="dxa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59" w:type="dxa"/>
            <w:gridSpan w:val="2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95" w:type="dxa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nil"/>
            </w:tcBorders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B663A" w:rsidTr="0059373A">
        <w:trPr>
          <w:gridAfter w:val="1"/>
          <w:wAfter w:w="49" w:type="dxa"/>
        </w:trPr>
        <w:tc>
          <w:tcPr>
            <w:tcW w:w="4248" w:type="dxa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Расходы на приобретение оборудования</w:t>
            </w:r>
          </w:p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доля расходов на приобретение оборудования  в общих  расходах</w:t>
            </w:r>
          </w:p>
        </w:tc>
        <w:tc>
          <w:tcPr>
            <w:tcW w:w="1676" w:type="dxa"/>
          </w:tcPr>
          <w:p w:rsidR="00CB663A" w:rsidRDefault="00CB66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тыс. руб.</w:t>
            </w:r>
          </w:p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B663A" w:rsidRDefault="00CB66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243" w:type="dxa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36" w:type="dxa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53" w:type="dxa"/>
            <w:gridSpan w:val="3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B663A" w:rsidTr="0059373A">
        <w:trPr>
          <w:gridAfter w:val="1"/>
          <w:wAfter w:w="49" w:type="dxa"/>
        </w:trPr>
        <w:tc>
          <w:tcPr>
            <w:tcW w:w="4248" w:type="dxa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Расходы на социально- значимые мероприятия</w:t>
            </w:r>
          </w:p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доля расходов на социально-значимые мероприятия в общих расходах</w:t>
            </w:r>
          </w:p>
        </w:tc>
        <w:tc>
          <w:tcPr>
            <w:tcW w:w="1676" w:type="dxa"/>
          </w:tcPr>
          <w:p w:rsidR="00CB663A" w:rsidRDefault="00CB66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тыс. руб.</w:t>
            </w:r>
          </w:p>
          <w:p w:rsidR="00CB663A" w:rsidRDefault="00CB66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B663A" w:rsidRDefault="00CB66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243" w:type="dxa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736" w:type="dxa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0,3</w:t>
            </w:r>
          </w:p>
        </w:tc>
        <w:tc>
          <w:tcPr>
            <w:tcW w:w="1653" w:type="dxa"/>
            <w:gridSpan w:val="3"/>
          </w:tcPr>
          <w:p w:rsidR="00CB663A" w:rsidRDefault="00CB663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CB663A" w:rsidRDefault="00CB663A" w:rsidP="00CA12DD">
      <w:pPr>
        <w:jc w:val="both"/>
        <w:rPr>
          <w:sz w:val="28"/>
          <w:szCs w:val="28"/>
        </w:rPr>
      </w:pPr>
    </w:p>
    <w:p w:rsidR="00CB663A" w:rsidRDefault="00CB663A" w:rsidP="00CA12DD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>
        <w:rPr>
          <w:sz w:val="28"/>
          <w:szCs w:val="28"/>
        </w:rPr>
        <w:t>Общий объем финансирования в 2016 году составил 1400 тыс. руб. (+/-  к 2015году тыс. руб.)</w:t>
      </w:r>
    </w:p>
    <w:p w:rsidR="00CB663A" w:rsidRDefault="00CB663A" w:rsidP="00CA12D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B663A" w:rsidRDefault="00CB663A" w:rsidP="00CA12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Ассигнования из бюджетов составили __1372___ всего, в т.ч.:</w:t>
      </w:r>
    </w:p>
    <w:p w:rsidR="00CB663A" w:rsidRDefault="00CB663A" w:rsidP="00CA12DD">
      <w:pPr>
        <w:jc w:val="both"/>
        <w:rPr>
          <w:sz w:val="28"/>
          <w:szCs w:val="28"/>
        </w:rPr>
      </w:pPr>
      <w:r>
        <w:rPr>
          <w:sz w:val="28"/>
          <w:szCs w:val="28"/>
        </w:rPr>
        <w:t>областного ___________ тыс. руб. ( ________%),</w:t>
      </w:r>
    </w:p>
    <w:p w:rsidR="00CB663A" w:rsidRDefault="00CB663A" w:rsidP="00CA12DD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____________ тыс. руб.(_________%),</w:t>
      </w:r>
    </w:p>
    <w:p w:rsidR="00CB663A" w:rsidRDefault="00CB663A" w:rsidP="00CA12DD">
      <w:pPr>
        <w:jc w:val="both"/>
        <w:rPr>
          <w:sz w:val="28"/>
          <w:szCs w:val="28"/>
        </w:rPr>
      </w:pPr>
      <w:r>
        <w:rPr>
          <w:sz w:val="28"/>
          <w:szCs w:val="28"/>
        </w:rPr>
        <w:t>бюджетов поселений ____1372________тыс. руб.(__100_____%).</w:t>
      </w:r>
    </w:p>
    <w:p w:rsidR="00CB663A" w:rsidRDefault="00CB663A" w:rsidP="00CA12D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Доходы от платных услуг составили ____5000_______ тыс. руб.  или ______% от всей суммы поступивших финансовых средств.</w:t>
      </w:r>
    </w:p>
    <w:p w:rsidR="00CB663A" w:rsidRDefault="00CB663A" w:rsidP="00CA12D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Всего на деятельность КДУ использовано в 2016 году ___1400______________ тыс. руб. (+, _- к 2015г), в т.ч. на оплату труда _____722________ тыс. руб. (____% от общей суммы финансирования), на капремонт ________ тыс. руб. (_______%), на приобретение оборудования _______тыс. руб.(______%), на проведение социально-значимых мероприятий ___5_ тыс. руб.(____0,3__%).</w:t>
      </w:r>
    </w:p>
    <w:p w:rsidR="00CB663A" w:rsidRDefault="00CB663A" w:rsidP="00CA12DD">
      <w:pPr>
        <w:jc w:val="both"/>
        <w:rPr>
          <w:sz w:val="28"/>
          <w:szCs w:val="28"/>
        </w:rPr>
      </w:pPr>
    </w:p>
    <w:p w:rsidR="00CB663A" w:rsidRDefault="00CB663A" w:rsidP="00CA12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Средняя з/плата в 2016 году составила по межпоселенческому (городскому) КДУ ___________ руб.</w:t>
      </w:r>
    </w:p>
    <w:p w:rsidR="00CB663A" w:rsidRDefault="00CB663A" w:rsidP="00CA12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сельским учреждениям культуры ___10707___руб.</w:t>
      </w:r>
    </w:p>
    <w:p w:rsidR="00CB663A" w:rsidRDefault="00CB663A" w:rsidP="00CA12DD">
      <w:pPr>
        <w:ind w:firstLine="708"/>
        <w:jc w:val="both"/>
        <w:rPr>
          <w:sz w:val="28"/>
          <w:szCs w:val="28"/>
        </w:rPr>
      </w:pPr>
    </w:p>
    <w:p w:rsidR="00CB663A" w:rsidRDefault="00CB663A" w:rsidP="00CA12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Задолженность  по культурно-досуговым  учредениям по заработной плате составляет на  1.01.2017 года____0,0____ тыс. рублей.</w:t>
      </w:r>
    </w:p>
    <w:p w:rsidR="00CB663A" w:rsidRDefault="00CB663A" w:rsidP="00CA12DD">
      <w:pPr>
        <w:ind w:firstLine="708"/>
        <w:jc w:val="both"/>
        <w:rPr>
          <w:sz w:val="28"/>
          <w:szCs w:val="28"/>
        </w:rPr>
      </w:pPr>
    </w:p>
    <w:p w:rsidR="00CB663A" w:rsidRDefault="00CB663A" w:rsidP="00CA12DD">
      <w:pPr>
        <w:rPr>
          <w:b/>
          <w:sz w:val="28"/>
          <w:szCs w:val="28"/>
        </w:rPr>
      </w:pPr>
    </w:p>
    <w:p w:rsidR="00CB663A" w:rsidRDefault="00CB663A" w:rsidP="00CA12DD">
      <w:pPr>
        <w:ind w:firstLine="708"/>
        <w:jc w:val="both"/>
        <w:rPr>
          <w:sz w:val="28"/>
          <w:szCs w:val="28"/>
        </w:rPr>
      </w:pPr>
    </w:p>
    <w:p w:rsidR="00CB663A" w:rsidRDefault="00CB663A" w:rsidP="00CA12DD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Сведения о работе КДУ по оказанию услуг населению на платной основе.</w:t>
      </w:r>
    </w:p>
    <w:p w:rsidR="00CB663A" w:rsidRDefault="00CB663A" w:rsidP="00CA12DD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Таблица 30</w:t>
      </w:r>
    </w:p>
    <w:tbl>
      <w:tblPr>
        <w:tblW w:w="0" w:type="auto"/>
        <w:jc w:val="center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5"/>
        <w:gridCol w:w="1063"/>
        <w:gridCol w:w="1687"/>
        <w:gridCol w:w="1251"/>
        <w:gridCol w:w="1087"/>
      </w:tblGrid>
      <w:tr w:rsidR="00CB663A" w:rsidTr="0059373A">
        <w:trPr>
          <w:jc w:val="center"/>
        </w:trPr>
        <w:tc>
          <w:tcPr>
            <w:tcW w:w="5165" w:type="dxa"/>
          </w:tcPr>
          <w:p w:rsidR="00CB663A" w:rsidRPr="005F621D" w:rsidRDefault="00CB663A" w:rsidP="005F621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F621D">
              <w:rPr>
                <w:b/>
                <w:sz w:val="28"/>
                <w:szCs w:val="28"/>
                <w:lang w:eastAsia="en-US"/>
              </w:rPr>
              <w:t xml:space="preserve">Наименование показателей       </w:t>
            </w:r>
          </w:p>
        </w:tc>
        <w:tc>
          <w:tcPr>
            <w:tcW w:w="1063" w:type="dxa"/>
          </w:tcPr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  <w:r w:rsidRPr="005F621D">
              <w:rPr>
                <w:b/>
                <w:sz w:val="28"/>
                <w:szCs w:val="28"/>
                <w:lang w:eastAsia="en-US"/>
              </w:rPr>
              <w:t>Ед.изм.</w:t>
            </w:r>
          </w:p>
        </w:tc>
        <w:tc>
          <w:tcPr>
            <w:tcW w:w="1687" w:type="dxa"/>
          </w:tcPr>
          <w:p w:rsidR="00CB663A" w:rsidRPr="005F621D" w:rsidRDefault="00CB663A" w:rsidP="005F621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F621D">
              <w:rPr>
                <w:b/>
                <w:sz w:val="28"/>
                <w:szCs w:val="28"/>
                <w:lang w:eastAsia="en-US"/>
              </w:rPr>
              <w:t>2015</w:t>
            </w:r>
          </w:p>
        </w:tc>
        <w:tc>
          <w:tcPr>
            <w:tcW w:w="1251" w:type="dxa"/>
          </w:tcPr>
          <w:p w:rsidR="00CB663A" w:rsidRPr="005F621D" w:rsidRDefault="00CB663A" w:rsidP="005F621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F621D">
              <w:rPr>
                <w:b/>
                <w:sz w:val="28"/>
                <w:szCs w:val="28"/>
                <w:lang w:eastAsia="en-US"/>
              </w:rPr>
              <w:t>2016</w:t>
            </w:r>
          </w:p>
        </w:tc>
        <w:tc>
          <w:tcPr>
            <w:tcW w:w="1087" w:type="dxa"/>
          </w:tcPr>
          <w:p w:rsidR="00CB663A" w:rsidRPr="005F621D" w:rsidRDefault="00CB663A" w:rsidP="005F621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F621D">
              <w:rPr>
                <w:b/>
                <w:sz w:val="28"/>
                <w:szCs w:val="28"/>
                <w:lang w:eastAsia="en-US"/>
              </w:rPr>
              <w:t>2016 к 2015г. %</w:t>
            </w:r>
          </w:p>
        </w:tc>
      </w:tr>
      <w:tr w:rsidR="00CB663A" w:rsidTr="0059373A">
        <w:trPr>
          <w:jc w:val="center"/>
        </w:trPr>
        <w:tc>
          <w:tcPr>
            <w:tcW w:w="5165" w:type="dxa"/>
          </w:tcPr>
          <w:p w:rsidR="00CB663A" w:rsidRPr="005F621D" w:rsidRDefault="00CB663A">
            <w:pPr>
              <w:rPr>
                <w:sz w:val="28"/>
                <w:szCs w:val="28"/>
                <w:lang w:eastAsia="en-US"/>
              </w:rPr>
            </w:pPr>
            <w:r w:rsidRPr="005F621D">
              <w:rPr>
                <w:sz w:val="28"/>
                <w:szCs w:val="28"/>
                <w:lang w:eastAsia="en-US"/>
              </w:rPr>
              <w:t>Количество КДУ всего</w:t>
            </w:r>
          </w:p>
        </w:tc>
        <w:tc>
          <w:tcPr>
            <w:tcW w:w="1063" w:type="dxa"/>
          </w:tcPr>
          <w:p w:rsidR="00CB663A" w:rsidRPr="005F621D" w:rsidRDefault="00CB663A" w:rsidP="005F621D">
            <w:pPr>
              <w:jc w:val="center"/>
              <w:rPr>
                <w:sz w:val="28"/>
                <w:szCs w:val="28"/>
                <w:lang w:eastAsia="en-US"/>
              </w:rPr>
            </w:pPr>
            <w:r w:rsidRPr="005F621D">
              <w:rPr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1687" w:type="dxa"/>
          </w:tcPr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  <w:r w:rsidRPr="005F621D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51" w:type="dxa"/>
          </w:tcPr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  <w:r w:rsidRPr="005F621D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87" w:type="dxa"/>
          </w:tcPr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  <w:r w:rsidRPr="005F621D">
              <w:rPr>
                <w:b/>
                <w:sz w:val="28"/>
                <w:szCs w:val="28"/>
                <w:lang w:eastAsia="en-US"/>
              </w:rPr>
              <w:t>100</w:t>
            </w:r>
          </w:p>
        </w:tc>
      </w:tr>
      <w:tr w:rsidR="00CB663A" w:rsidTr="0059373A">
        <w:trPr>
          <w:jc w:val="center"/>
        </w:trPr>
        <w:tc>
          <w:tcPr>
            <w:tcW w:w="5165" w:type="dxa"/>
          </w:tcPr>
          <w:p w:rsidR="00CB663A" w:rsidRPr="005F621D" w:rsidRDefault="00CB663A">
            <w:pPr>
              <w:rPr>
                <w:sz w:val="28"/>
                <w:szCs w:val="28"/>
                <w:lang w:eastAsia="en-US"/>
              </w:rPr>
            </w:pPr>
            <w:r w:rsidRPr="005F621D">
              <w:rPr>
                <w:sz w:val="28"/>
                <w:szCs w:val="28"/>
                <w:lang w:eastAsia="en-US"/>
              </w:rPr>
              <w:t>Количество КДУ, оказывающих платные услуги</w:t>
            </w:r>
          </w:p>
        </w:tc>
        <w:tc>
          <w:tcPr>
            <w:tcW w:w="1063" w:type="dxa"/>
          </w:tcPr>
          <w:p w:rsidR="00CB663A" w:rsidRPr="005F621D" w:rsidRDefault="00CB663A" w:rsidP="005F621D">
            <w:pPr>
              <w:jc w:val="center"/>
              <w:rPr>
                <w:sz w:val="28"/>
                <w:szCs w:val="28"/>
                <w:lang w:eastAsia="en-US"/>
              </w:rPr>
            </w:pPr>
            <w:r w:rsidRPr="005F621D">
              <w:rPr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1687" w:type="dxa"/>
          </w:tcPr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  <w:r w:rsidRPr="005F621D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51" w:type="dxa"/>
          </w:tcPr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  <w:r w:rsidRPr="005F621D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87" w:type="dxa"/>
          </w:tcPr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  <w:r w:rsidRPr="005F621D">
              <w:rPr>
                <w:b/>
                <w:sz w:val="28"/>
                <w:szCs w:val="28"/>
                <w:lang w:eastAsia="en-US"/>
              </w:rPr>
              <w:t>100</w:t>
            </w:r>
          </w:p>
        </w:tc>
      </w:tr>
      <w:tr w:rsidR="00CB663A" w:rsidTr="0059373A">
        <w:trPr>
          <w:jc w:val="center"/>
        </w:trPr>
        <w:tc>
          <w:tcPr>
            <w:tcW w:w="5165" w:type="dxa"/>
          </w:tcPr>
          <w:p w:rsidR="00CB663A" w:rsidRPr="005F621D" w:rsidRDefault="00CB663A">
            <w:pPr>
              <w:rPr>
                <w:sz w:val="28"/>
                <w:szCs w:val="28"/>
                <w:lang w:eastAsia="en-US"/>
              </w:rPr>
            </w:pPr>
            <w:r w:rsidRPr="005F621D">
              <w:rPr>
                <w:sz w:val="28"/>
                <w:szCs w:val="28"/>
                <w:lang w:eastAsia="en-US"/>
              </w:rPr>
              <w:t>Доля КДУ, оказывающих платные услуги, в общем числе КДУ</w:t>
            </w:r>
          </w:p>
        </w:tc>
        <w:tc>
          <w:tcPr>
            <w:tcW w:w="1063" w:type="dxa"/>
          </w:tcPr>
          <w:p w:rsidR="00CB663A" w:rsidRPr="005F621D" w:rsidRDefault="00CB663A">
            <w:pPr>
              <w:rPr>
                <w:sz w:val="28"/>
                <w:szCs w:val="28"/>
                <w:lang w:eastAsia="en-US"/>
              </w:rPr>
            </w:pPr>
            <w:r w:rsidRPr="005F621D">
              <w:rPr>
                <w:sz w:val="28"/>
                <w:szCs w:val="28"/>
                <w:lang w:eastAsia="en-US"/>
              </w:rPr>
              <w:t xml:space="preserve">    %.</w:t>
            </w:r>
          </w:p>
        </w:tc>
        <w:tc>
          <w:tcPr>
            <w:tcW w:w="1687" w:type="dxa"/>
          </w:tcPr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  <w:r w:rsidRPr="005F621D">
              <w:rPr>
                <w:b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51" w:type="dxa"/>
          </w:tcPr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  <w:r w:rsidRPr="005F621D">
              <w:rPr>
                <w:b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087" w:type="dxa"/>
          </w:tcPr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  <w:r w:rsidRPr="005F621D">
              <w:rPr>
                <w:b/>
                <w:sz w:val="28"/>
                <w:szCs w:val="28"/>
                <w:lang w:eastAsia="en-US"/>
              </w:rPr>
              <w:t>100</w:t>
            </w:r>
          </w:p>
        </w:tc>
      </w:tr>
      <w:tr w:rsidR="00CB663A" w:rsidTr="0059373A">
        <w:trPr>
          <w:jc w:val="center"/>
        </w:trPr>
        <w:tc>
          <w:tcPr>
            <w:tcW w:w="5165" w:type="dxa"/>
          </w:tcPr>
          <w:p w:rsidR="00CB663A" w:rsidRPr="005F621D" w:rsidRDefault="00CB663A">
            <w:pPr>
              <w:rPr>
                <w:sz w:val="28"/>
                <w:szCs w:val="28"/>
                <w:lang w:eastAsia="en-US"/>
              </w:rPr>
            </w:pPr>
            <w:r w:rsidRPr="005F621D">
              <w:rPr>
                <w:sz w:val="28"/>
                <w:szCs w:val="28"/>
                <w:lang w:eastAsia="en-US"/>
              </w:rPr>
              <w:t>Количество культурно-масссовых мероприятий всего</w:t>
            </w:r>
          </w:p>
        </w:tc>
        <w:tc>
          <w:tcPr>
            <w:tcW w:w="1063" w:type="dxa"/>
          </w:tcPr>
          <w:p w:rsidR="00CB663A" w:rsidRPr="005F621D" w:rsidRDefault="00CB663A" w:rsidP="005F621D">
            <w:pPr>
              <w:jc w:val="center"/>
              <w:rPr>
                <w:sz w:val="28"/>
                <w:szCs w:val="28"/>
                <w:lang w:eastAsia="en-US"/>
              </w:rPr>
            </w:pPr>
            <w:r w:rsidRPr="005F621D">
              <w:rPr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1687" w:type="dxa"/>
          </w:tcPr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  <w:r w:rsidRPr="005F621D">
              <w:rPr>
                <w:b/>
                <w:sz w:val="28"/>
                <w:szCs w:val="28"/>
                <w:lang w:eastAsia="en-US"/>
              </w:rPr>
              <w:t>222</w:t>
            </w:r>
          </w:p>
        </w:tc>
        <w:tc>
          <w:tcPr>
            <w:tcW w:w="1251" w:type="dxa"/>
          </w:tcPr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  <w:r w:rsidRPr="005F621D">
              <w:rPr>
                <w:b/>
                <w:sz w:val="28"/>
                <w:szCs w:val="28"/>
                <w:lang w:eastAsia="en-US"/>
              </w:rPr>
              <w:t>254</w:t>
            </w:r>
          </w:p>
        </w:tc>
        <w:tc>
          <w:tcPr>
            <w:tcW w:w="1087" w:type="dxa"/>
          </w:tcPr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CB663A" w:rsidTr="0059373A">
        <w:trPr>
          <w:jc w:val="center"/>
        </w:trPr>
        <w:tc>
          <w:tcPr>
            <w:tcW w:w="5165" w:type="dxa"/>
          </w:tcPr>
          <w:p w:rsidR="00CB663A" w:rsidRPr="005F621D" w:rsidRDefault="00CB663A">
            <w:pPr>
              <w:rPr>
                <w:sz w:val="28"/>
                <w:szCs w:val="28"/>
                <w:lang w:eastAsia="en-US"/>
              </w:rPr>
            </w:pPr>
            <w:r w:rsidRPr="005F621D">
              <w:rPr>
                <w:sz w:val="28"/>
                <w:szCs w:val="28"/>
                <w:lang w:eastAsia="en-US"/>
              </w:rPr>
              <w:t>В том числе количество КММ на платной основе</w:t>
            </w:r>
          </w:p>
        </w:tc>
        <w:tc>
          <w:tcPr>
            <w:tcW w:w="1063" w:type="dxa"/>
          </w:tcPr>
          <w:p w:rsidR="00CB663A" w:rsidRPr="005F621D" w:rsidRDefault="00CB663A" w:rsidP="005F621D">
            <w:pPr>
              <w:jc w:val="center"/>
              <w:rPr>
                <w:sz w:val="28"/>
                <w:szCs w:val="28"/>
                <w:lang w:eastAsia="en-US"/>
              </w:rPr>
            </w:pPr>
            <w:r w:rsidRPr="005F621D">
              <w:rPr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1687" w:type="dxa"/>
          </w:tcPr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  <w:r w:rsidRPr="005F621D">
              <w:rPr>
                <w:b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251" w:type="dxa"/>
          </w:tcPr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  <w:r w:rsidRPr="005F621D">
              <w:rPr>
                <w:b/>
                <w:sz w:val="28"/>
                <w:szCs w:val="28"/>
                <w:lang w:eastAsia="en-US"/>
              </w:rPr>
              <w:t xml:space="preserve">  13</w:t>
            </w:r>
          </w:p>
        </w:tc>
        <w:tc>
          <w:tcPr>
            <w:tcW w:w="1087" w:type="dxa"/>
          </w:tcPr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CB663A" w:rsidTr="0059373A">
        <w:trPr>
          <w:jc w:val="center"/>
        </w:trPr>
        <w:tc>
          <w:tcPr>
            <w:tcW w:w="5165" w:type="dxa"/>
          </w:tcPr>
          <w:p w:rsidR="00CB663A" w:rsidRPr="005F621D" w:rsidRDefault="00CB663A">
            <w:pPr>
              <w:rPr>
                <w:sz w:val="28"/>
                <w:szCs w:val="28"/>
                <w:lang w:eastAsia="en-US"/>
              </w:rPr>
            </w:pPr>
            <w:r w:rsidRPr="005F621D">
              <w:rPr>
                <w:sz w:val="28"/>
                <w:szCs w:val="28"/>
                <w:lang w:eastAsia="en-US"/>
              </w:rPr>
              <w:t xml:space="preserve"> Доля мероприятий на платной основе в общем количестве КММ</w:t>
            </w:r>
          </w:p>
        </w:tc>
        <w:tc>
          <w:tcPr>
            <w:tcW w:w="1063" w:type="dxa"/>
          </w:tcPr>
          <w:p w:rsidR="00CB663A" w:rsidRPr="005F621D" w:rsidRDefault="00CB663A" w:rsidP="005F621D">
            <w:pPr>
              <w:jc w:val="center"/>
              <w:rPr>
                <w:sz w:val="28"/>
                <w:szCs w:val="28"/>
                <w:lang w:eastAsia="en-US"/>
              </w:rPr>
            </w:pPr>
            <w:r w:rsidRPr="005F621D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687" w:type="dxa"/>
          </w:tcPr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  <w:r w:rsidRPr="005F621D">
              <w:rPr>
                <w:b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251" w:type="dxa"/>
          </w:tcPr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  <w:r w:rsidRPr="005F621D"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87" w:type="dxa"/>
          </w:tcPr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  <w:r w:rsidRPr="005F621D">
              <w:rPr>
                <w:b/>
                <w:sz w:val="28"/>
                <w:szCs w:val="28"/>
                <w:lang w:eastAsia="en-US"/>
              </w:rPr>
              <w:t>35</w:t>
            </w:r>
          </w:p>
        </w:tc>
      </w:tr>
      <w:tr w:rsidR="00CB663A" w:rsidTr="0059373A">
        <w:trPr>
          <w:jc w:val="center"/>
        </w:trPr>
        <w:tc>
          <w:tcPr>
            <w:tcW w:w="5165" w:type="dxa"/>
          </w:tcPr>
          <w:p w:rsidR="00CB663A" w:rsidRPr="005F621D" w:rsidRDefault="00CB663A">
            <w:pPr>
              <w:rPr>
                <w:sz w:val="28"/>
                <w:szCs w:val="28"/>
                <w:lang w:eastAsia="en-US"/>
              </w:rPr>
            </w:pPr>
            <w:r w:rsidRPr="005F621D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5F621D">
              <w:rPr>
                <w:sz w:val="28"/>
                <w:szCs w:val="28"/>
                <w:lang w:eastAsia="en-US"/>
              </w:rPr>
              <w:t xml:space="preserve">Количество КММ для детей всего               </w:t>
            </w:r>
          </w:p>
        </w:tc>
        <w:tc>
          <w:tcPr>
            <w:tcW w:w="1063" w:type="dxa"/>
          </w:tcPr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  <w:r w:rsidRPr="005F621D">
              <w:rPr>
                <w:b/>
                <w:sz w:val="28"/>
                <w:szCs w:val="28"/>
                <w:lang w:eastAsia="en-US"/>
              </w:rPr>
              <w:t xml:space="preserve">     </w:t>
            </w:r>
            <w:r w:rsidRPr="005F621D">
              <w:rPr>
                <w:sz w:val="28"/>
                <w:szCs w:val="28"/>
                <w:lang w:eastAsia="en-US"/>
              </w:rPr>
              <w:t>Ед</w:t>
            </w:r>
            <w:r w:rsidRPr="005F621D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87" w:type="dxa"/>
          </w:tcPr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  <w:r w:rsidRPr="005F621D">
              <w:rPr>
                <w:b/>
                <w:sz w:val="28"/>
                <w:szCs w:val="28"/>
                <w:lang w:eastAsia="en-US"/>
              </w:rPr>
              <w:t>76</w:t>
            </w:r>
          </w:p>
        </w:tc>
        <w:tc>
          <w:tcPr>
            <w:tcW w:w="1251" w:type="dxa"/>
          </w:tcPr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  <w:r w:rsidRPr="005F621D">
              <w:rPr>
                <w:b/>
                <w:sz w:val="28"/>
                <w:szCs w:val="28"/>
                <w:lang w:eastAsia="en-US"/>
              </w:rPr>
              <w:t>95</w:t>
            </w:r>
          </w:p>
        </w:tc>
        <w:tc>
          <w:tcPr>
            <w:tcW w:w="1087" w:type="dxa"/>
          </w:tcPr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CB663A" w:rsidTr="0059373A">
        <w:trPr>
          <w:jc w:val="center"/>
        </w:trPr>
        <w:tc>
          <w:tcPr>
            <w:tcW w:w="5165" w:type="dxa"/>
          </w:tcPr>
          <w:p w:rsidR="00CB663A" w:rsidRPr="005F621D" w:rsidRDefault="00CB663A">
            <w:pPr>
              <w:rPr>
                <w:sz w:val="28"/>
                <w:szCs w:val="28"/>
                <w:lang w:eastAsia="en-US"/>
              </w:rPr>
            </w:pPr>
            <w:r w:rsidRPr="005F621D">
              <w:rPr>
                <w:b/>
                <w:sz w:val="28"/>
                <w:szCs w:val="28"/>
                <w:lang w:eastAsia="en-US"/>
              </w:rPr>
              <w:t xml:space="preserve"> К</w:t>
            </w:r>
            <w:r w:rsidRPr="005F621D">
              <w:rPr>
                <w:sz w:val="28"/>
                <w:szCs w:val="28"/>
                <w:lang w:eastAsia="en-US"/>
              </w:rPr>
              <w:t>оличество КММ для детей на платной основе</w:t>
            </w:r>
          </w:p>
        </w:tc>
        <w:tc>
          <w:tcPr>
            <w:tcW w:w="1063" w:type="dxa"/>
          </w:tcPr>
          <w:p w:rsidR="00CB663A" w:rsidRPr="005F621D" w:rsidRDefault="00CB663A" w:rsidP="005F621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F621D">
              <w:rPr>
                <w:sz w:val="28"/>
                <w:szCs w:val="28"/>
                <w:lang w:eastAsia="en-US"/>
              </w:rPr>
              <w:t>Ед</w:t>
            </w:r>
            <w:r w:rsidRPr="005F621D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87" w:type="dxa"/>
          </w:tcPr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  <w:r w:rsidRPr="005F621D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51" w:type="dxa"/>
          </w:tcPr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  <w:r w:rsidRPr="005F621D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87" w:type="dxa"/>
          </w:tcPr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CB663A" w:rsidTr="0059373A">
        <w:trPr>
          <w:jc w:val="center"/>
        </w:trPr>
        <w:tc>
          <w:tcPr>
            <w:tcW w:w="5165" w:type="dxa"/>
          </w:tcPr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  <w:r w:rsidRPr="005F621D">
              <w:rPr>
                <w:sz w:val="28"/>
                <w:szCs w:val="28"/>
                <w:lang w:eastAsia="en-US"/>
              </w:rPr>
              <w:t>Доля КММ   для детей на платной основе в общем количестве КММ для детей</w:t>
            </w:r>
          </w:p>
        </w:tc>
        <w:tc>
          <w:tcPr>
            <w:tcW w:w="1063" w:type="dxa"/>
          </w:tcPr>
          <w:p w:rsidR="00CB663A" w:rsidRPr="005F621D" w:rsidRDefault="00CB663A" w:rsidP="005F621D">
            <w:pPr>
              <w:jc w:val="center"/>
              <w:rPr>
                <w:sz w:val="28"/>
                <w:szCs w:val="28"/>
                <w:lang w:eastAsia="en-US"/>
              </w:rPr>
            </w:pPr>
            <w:r w:rsidRPr="005F621D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687" w:type="dxa"/>
          </w:tcPr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  <w:r w:rsidRPr="005F621D">
              <w:rPr>
                <w:b/>
                <w:sz w:val="28"/>
                <w:szCs w:val="28"/>
                <w:lang w:eastAsia="en-US"/>
              </w:rPr>
              <w:t>1,8</w:t>
            </w:r>
          </w:p>
        </w:tc>
        <w:tc>
          <w:tcPr>
            <w:tcW w:w="1251" w:type="dxa"/>
          </w:tcPr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  <w:r w:rsidRPr="005F621D">
              <w:rPr>
                <w:b/>
                <w:sz w:val="28"/>
                <w:szCs w:val="28"/>
                <w:lang w:eastAsia="en-US"/>
              </w:rPr>
              <w:t>3,1</w:t>
            </w:r>
          </w:p>
        </w:tc>
        <w:tc>
          <w:tcPr>
            <w:tcW w:w="1087" w:type="dxa"/>
          </w:tcPr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CB663A" w:rsidTr="0059373A">
        <w:trPr>
          <w:jc w:val="center"/>
        </w:trPr>
        <w:tc>
          <w:tcPr>
            <w:tcW w:w="5165" w:type="dxa"/>
          </w:tcPr>
          <w:p w:rsidR="00CB663A" w:rsidRPr="005F621D" w:rsidRDefault="00CB663A">
            <w:pPr>
              <w:rPr>
                <w:sz w:val="28"/>
                <w:szCs w:val="28"/>
                <w:lang w:eastAsia="en-US"/>
              </w:rPr>
            </w:pPr>
            <w:r w:rsidRPr="005F621D">
              <w:rPr>
                <w:sz w:val="28"/>
                <w:szCs w:val="28"/>
                <w:lang w:eastAsia="en-US"/>
              </w:rPr>
              <w:t>Количество мероприятий для молодежи всего</w:t>
            </w:r>
          </w:p>
          <w:p w:rsidR="00CB663A" w:rsidRPr="005F621D" w:rsidRDefault="00CB663A">
            <w:pPr>
              <w:rPr>
                <w:sz w:val="28"/>
                <w:szCs w:val="28"/>
                <w:lang w:eastAsia="en-US"/>
              </w:rPr>
            </w:pPr>
            <w:r w:rsidRPr="005F621D">
              <w:rPr>
                <w:sz w:val="28"/>
                <w:szCs w:val="28"/>
                <w:lang w:eastAsia="en-US"/>
              </w:rPr>
              <w:t xml:space="preserve">Из них мероприятий на платной основе </w:t>
            </w:r>
          </w:p>
          <w:p w:rsidR="00CB663A" w:rsidRPr="005F621D" w:rsidRDefault="00CB663A">
            <w:pPr>
              <w:rPr>
                <w:sz w:val="28"/>
                <w:szCs w:val="28"/>
                <w:lang w:eastAsia="en-US"/>
              </w:rPr>
            </w:pPr>
            <w:r w:rsidRPr="005F621D">
              <w:rPr>
                <w:sz w:val="28"/>
                <w:szCs w:val="28"/>
                <w:lang w:eastAsia="en-US"/>
              </w:rPr>
              <w:t xml:space="preserve">Доля мероприятий для молодежи на платной основе в общем числе мероприятий для молодежи     </w:t>
            </w:r>
          </w:p>
        </w:tc>
        <w:tc>
          <w:tcPr>
            <w:tcW w:w="1063" w:type="dxa"/>
          </w:tcPr>
          <w:p w:rsidR="00CB663A" w:rsidRPr="005F621D" w:rsidRDefault="00CB663A">
            <w:pPr>
              <w:rPr>
                <w:sz w:val="28"/>
                <w:szCs w:val="28"/>
                <w:lang w:eastAsia="en-US"/>
              </w:rPr>
            </w:pPr>
            <w:r w:rsidRPr="005F621D">
              <w:rPr>
                <w:sz w:val="28"/>
                <w:szCs w:val="28"/>
                <w:lang w:eastAsia="en-US"/>
              </w:rPr>
              <w:t xml:space="preserve">    Ед.</w:t>
            </w:r>
          </w:p>
          <w:p w:rsidR="00CB663A" w:rsidRPr="005F621D" w:rsidRDefault="00CB663A">
            <w:pPr>
              <w:rPr>
                <w:sz w:val="28"/>
                <w:szCs w:val="28"/>
                <w:lang w:eastAsia="en-US"/>
              </w:rPr>
            </w:pPr>
          </w:p>
          <w:p w:rsidR="00CB663A" w:rsidRPr="005F621D" w:rsidRDefault="00CB663A" w:rsidP="005F621D">
            <w:pPr>
              <w:jc w:val="center"/>
              <w:rPr>
                <w:sz w:val="28"/>
                <w:szCs w:val="28"/>
                <w:lang w:eastAsia="en-US"/>
              </w:rPr>
            </w:pPr>
            <w:r w:rsidRPr="005F621D">
              <w:rPr>
                <w:sz w:val="28"/>
                <w:szCs w:val="28"/>
                <w:lang w:eastAsia="en-US"/>
              </w:rPr>
              <w:t>Ед.</w:t>
            </w:r>
          </w:p>
          <w:p w:rsidR="00CB663A" w:rsidRPr="005F621D" w:rsidRDefault="00CB663A">
            <w:pPr>
              <w:rPr>
                <w:sz w:val="28"/>
                <w:szCs w:val="28"/>
                <w:lang w:eastAsia="en-US"/>
              </w:rPr>
            </w:pPr>
          </w:p>
          <w:p w:rsidR="00CB663A" w:rsidRPr="005F621D" w:rsidRDefault="00CB663A">
            <w:pPr>
              <w:rPr>
                <w:sz w:val="28"/>
                <w:szCs w:val="28"/>
                <w:lang w:eastAsia="en-US"/>
              </w:rPr>
            </w:pPr>
          </w:p>
          <w:p w:rsidR="00CB663A" w:rsidRPr="005F621D" w:rsidRDefault="00CB663A" w:rsidP="005F621D">
            <w:pPr>
              <w:jc w:val="center"/>
              <w:rPr>
                <w:sz w:val="28"/>
                <w:szCs w:val="28"/>
                <w:lang w:eastAsia="en-US"/>
              </w:rPr>
            </w:pPr>
            <w:r w:rsidRPr="005F621D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687" w:type="dxa"/>
          </w:tcPr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  <w:r w:rsidRPr="005F621D">
              <w:rPr>
                <w:b/>
                <w:sz w:val="28"/>
                <w:szCs w:val="28"/>
                <w:lang w:eastAsia="en-US"/>
              </w:rPr>
              <w:t>68</w:t>
            </w:r>
          </w:p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</w:p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  <w:r w:rsidRPr="005F621D">
              <w:rPr>
                <w:b/>
                <w:sz w:val="28"/>
                <w:szCs w:val="28"/>
                <w:lang w:eastAsia="en-US"/>
              </w:rPr>
              <w:t>24</w:t>
            </w:r>
          </w:p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</w:p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</w:p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  <w:r w:rsidRPr="005F621D">
              <w:rPr>
                <w:b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1251" w:type="dxa"/>
          </w:tcPr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  <w:r w:rsidRPr="005F621D">
              <w:rPr>
                <w:b/>
                <w:sz w:val="28"/>
                <w:szCs w:val="28"/>
                <w:lang w:eastAsia="en-US"/>
              </w:rPr>
              <w:t>106</w:t>
            </w:r>
          </w:p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</w:p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  <w:r w:rsidRPr="005F621D">
              <w:rPr>
                <w:b/>
                <w:sz w:val="28"/>
                <w:szCs w:val="28"/>
                <w:lang w:eastAsia="en-US"/>
              </w:rPr>
              <w:t>10</w:t>
            </w:r>
          </w:p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</w:p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</w:p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  <w:r w:rsidRPr="005F621D">
              <w:rPr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087" w:type="dxa"/>
          </w:tcPr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</w:p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</w:p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</w:p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</w:p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</w:p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  <w:r w:rsidRPr="005F621D">
              <w:rPr>
                <w:b/>
                <w:sz w:val="28"/>
                <w:szCs w:val="28"/>
                <w:lang w:eastAsia="en-US"/>
              </w:rPr>
              <w:t>29</w:t>
            </w:r>
          </w:p>
        </w:tc>
      </w:tr>
      <w:tr w:rsidR="00CB663A" w:rsidTr="0059373A">
        <w:trPr>
          <w:jc w:val="center"/>
        </w:trPr>
        <w:tc>
          <w:tcPr>
            <w:tcW w:w="5165" w:type="dxa"/>
          </w:tcPr>
          <w:p w:rsidR="00CB663A" w:rsidRPr="005F621D" w:rsidRDefault="00CB663A">
            <w:pPr>
              <w:rPr>
                <w:sz w:val="28"/>
                <w:szCs w:val="28"/>
                <w:lang w:eastAsia="en-US"/>
              </w:rPr>
            </w:pPr>
            <w:r w:rsidRPr="005F621D">
              <w:rPr>
                <w:sz w:val="28"/>
                <w:szCs w:val="28"/>
                <w:lang w:eastAsia="en-US"/>
              </w:rPr>
              <w:t>Доходы от предпринимательской и иной, приносящей доход деятельности</w:t>
            </w:r>
          </w:p>
        </w:tc>
        <w:tc>
          <w:tcPr>
            <w:tcW w:w="1063" w:type="dxa"/>
          </w:tcPr>
          <w:p w:rsidR="00CB663A" w:rsidRPr="005F621D" w:rsidRDefault="00CB663A">
            <w:pPr>
              <w:rPr>
                <w:sz w:val="28"/>
                <w:szCs w:val="28"/>
                <w:lang w:eastAsia="en-US"/>
              </w:rPr>
            </w:pPr>
            <w:r w:rsidRPr="005F621D">
              <w:rPr>
                <w:sz w:val="28"/>
                <w:szCs w:val="28"/>
                <w:lang w:eastAsia="en-US"/>
              </w:rPr>
              <w:t>Тыс.</w:t>
            </w:r>
          </w:p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  <w:r w:rsidRPr="005F621D">
              <w:rPr>
                <w:sz w:val="28"/>
                <w:szCs w:val="28"/>
                <w:lang w:eastAsia="en-US"/>
              </w:rPr>
              <w:t>Руб</w:t>
            </w:r>
            <w:r w:rsidRPr="005F621D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87" w:type="dxa"/>
          </w:tcPr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  <w:r w:rsidRPr="005F621D">
              <w:rPr>
                <w:b/>
                <w:sz w:val="28"/>
                <w:szCs w:val="28"/>
                <w:lang w:eastAsia="en-US"/>
              </w:rPr>
              <w:t>7000</w:t>
            </w:r>
          </w:p>
        </w:tc>
        <w:tc>
          <w:tcPr>
            <w:tcW w:w="1251" w:type="dxa"/>
          </w:tcPr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  <w:r w:rsidRPr="005F621D">
              <w:rPr>
                <w:b/>
                <w:sz w:val="28"/>
                <w:szCs w:val="28"/>
                <w:lang w:eastAsia="en-US"/>
              </w:rPr>
              <w:t>5000</w:t>
            </w:r>
          </w:p>
        </w:tc>
        <w:tc>
          <w:tcPr>
            <w:tcW w:w="1087" w:type="dxa"/>
          </w:tcPr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CB663A" w:rsidTr="0059373A">
        <w:trPr>
          <w:jc w:val="center"/>
        </w:trPr>
        <w:tc>
          <w:tcPr>
            <w:tcW w:w="5165" w:type="dxa"/>
          </w:tcPr>
          <w:p w:rsidR="00CB663A" w:rsidRPr="005F621D" w:rsidRDefault="00CB663A">
            <w:pPr>
              <w:rPr>
                <w:sz w:val="28"/>
                <w:szCs w:val="28"/>
                <w:lang w:eastAsia="en-US"/>
              </w:rPr>
            </w:pPr>
            <w:r w:rsidRPr="005F621D">
              <w:rPr>
                <w:sz w:val="28"/>
                <w:szCs w:val="28"/>
                <w:lang w:eastAsia="en-US"/>
              </w:rPr>
              <w:t>В том числе:</w:t>
            </w:r>
          </w:p>
          <w:p w:rsidR="00CB663A" w:rsidRPr="005F621D" w:rsidRDefault="00CB663A">
            <w:pPr>
              <w:rPr>
                <w:sz w:val="28"/>
                <w:szCs w:val="28"/>
                <w:lang w:eastAsia="en-US"/>
              </w:rPr>
            </w:pPr>
            <w:r w:rsidRPr="005F621D">
              <w:rPr>
                <w:sz w:val="28"/>
                <w:szCs w:val="28"/>
                <w:lang w:eastAsia="en-US"/>
              </w:rPr>
              <w:t xml:space="preserve">        Доходы от основных видов уставной деятельности  </w:t>
            </w:r>
          </w:p>
          <w:p w:rsidR="00CB663A" w:rsidRPr="005F621D" w:rsidRDefault="00CB663A">
            <w:pPr>
              <w:rPr>
                <w:sz w:val="28"/>
                <w:szCs w:val="28"/>
                <w:lang w:eastAsia="en-US"/>
              </w:rPr>
            </w:pPr>
            <w:r w:rsidRPr="005F621D">
              <w:rPr>
                <w:sz w:val="28"/>
                <w:szCs w:val="28"/>
                <w:lang w:eastAsia="en-US"/>
              </w:rPr>
              <w:t xml:space="preserve">         </w:t>
            </w:r>
          </w:p>
        </w:tc>
        <w:tc>
          <w:tcPr>
            <w:tcW w:w="1063" w:type="dxa"/>
          </w:tcPr>
          <w:p w:rsidR="00CB663A" w:rsidRPr="005F621D" w:rsidRDefault="00CB663A">
            <w:pPr>
              <w:rPr>
                <w:sz w:val="28"/>
                <w:szCs w:val="28"/>
                <w:lang w:eastAsia="en-US"/>
              </w:rPr>
            </w:pPr>
          </w:p>
          <w:p w:rsidR="00CB663A" w:rsidRPr="005F621D" w:rsidRDefault="00CB663A">
            <w:pPr>
              <w:rPr>
                <w:sz w:val="28"/>
                <w:szCs w:val="28"/>
                <w:lang w:eastAsia="en-US"/>
              </w:rPr>
            </w:pPr>
            <w:r w:rsidRPr="005F621D">
              <w:rPr>
                <w:sz w:val="28"/>
                <w:szCs w:val="28"/>
                <w:lang w:eastAsia="en-US"/>
              </w:rPr>
              <w:t>Тыс.</w:t>
            </w:r>
          </w:p>
          <w:p w:rsidR="00CB663A" w:rsidRPr="005F621D" w:rsidRDefault="00CB663A">
            <w:pPr>
              <w:rPr>
                <w:sz w:val="28"/>
                <w:szCs w:val="28"/>
                <w:lang w:eastAsia="en-US"/>
              </w:rPr>
            </w:pPr>
            <w:r w:rsidRPr="005F621D">
              <w:rPr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1687" w:type="dxa"/>
          </w:tcPr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</w:p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  <w:r w:rsidRPr="005F621D">
              <w:rPr>
                <w:b/>
                <w:sz w:val="28"/>
                <w:szCs w:val="28"/>
                <w:lang w:eastAsia="en-US"/>
              </w:rPr>
              <w:t>7000</w:t>
            </w:r>
          </w:p>
        </w:tc>
        <w:tc>
          <w:tcPr>
            <w:tcW w:w="1251" w:type="dxa"/>
          </w:tcPr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</w:p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  <w:r w:rsidRPr="005F621D">
              <w:rPr>
                <w:b/>
                <w:sz w:val="28"/>
                <w:szCs w:val="28"/>
                <w:lang w:eastAsia="en-US"/>
              </w:rPr>
              <w:t>5000</w:t>
            </w:r>
          </w:p>
        </w:tc>
        <w:tc>
          <w:tcPr>
            <w:tcW w:w="1087" w:type="dxa"/>
          </w:tcPr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CB663A" w:rsidTr="0059373A">
        <w:trPr>
          <w:jc w:val="center"/>
        </w:trPr>
        <w:tc>
          <w:tcPr>
            <w:tcW w:w="5165" w:type="dxa"/>
          </w:tcPr>
          <w:p w:rsidR="00CB663A" w:rsidRPr="005F621D" w:rsidRDefault="00CB663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сдачи в аренду имущества</w:t>
            </w:r>
          </w:p>
        </w:tc>
        <w:tc>
          <w:tcPr>
            <w:tcW w:w="1063" w:type="dxa"/>
          </w:tcPr>
          <w:p w:rsidR="00CB663A" w:rsidRPr="005F621D" w:rsidRDefault="00CB663A" w:rsidP="00760497">
            <w:pPr>
              <w:rPr>
                <w:sz w:val="28"/>
                <w:szCs w:val="28"/>
                <w:lang w:eastAsia="en-US"/>
              </w:rPr>
            </w:pPr>
            <w:r w:rsidRPr="005F621D">
              <w:rPr>
                <w:sz w:val="28"/>
                <w:szCs w:val="28"/>
                <w:lang w:eastAsia="en-US"/>
              </w:rPr>
              <w:t>Тыс.</w:t>
            </w:r>
          </w:p>
          <w:p w:rsidR="00CB663A" w:rsidRPr="005F621D" w:rsidRDefault="00CB663A" w:rsidP="00760497">
            <w:pPr>
              <w:rPr>
                <w:sz w:val="28"/>
                <w:szCs w:val="28"/>
                <w:lang w:eastAsia="en-US"/>
              </w:rPr>
            </w:pPr>
            <w:r w:rsidRPr="005F621D">
              <w:rPr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1687" w:type="dxa"/>
          </w:tcPr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51" w:type="dxa"/>
          </w:tcPr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23442</w:t>
            </w:r>
          </w:p>
        </w:tc>
        <w:tc>
          <w:tcPr>
            <w:tcW w:w="1087" w:type="dxa"/>
          </w:tcPr>
          <w:p w:rsidR="00CB663A" w:rsidRPr="005F621D" w:rsidRDefault="00CB663A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CB663A" w:rsidRDefault="00CB663A"/>
    <w:sectPr w:rsidR="00CB663A" w:rsidSect="0059373A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12DD"/>
    <w:rsid w:val="001C6C8D"/>
    <w:rsid w:val="004254BC"/>
    <w:rsid w:val="00495822"/>
    <w:rsid w:val="004A3214"/>
    <w:rsid w:val="0059373A"/>
    <w:rsid w:val="005F621D"/>
    <w:rsid w:val="00623E0B"/>
    <w:rsid w:val="006B2085"/>
    <w:rsid w:val="006F7FAF"/>
    <w:rsid w:val="00760497"/>
    <w:rsid w:val="007A189A"/>
    <w:rsid w:val="007C15F3"/>
    <w:rsid w:val="007E50FC"/>
    <w:rsid w:val="00810B9E"/>
    <w:rsid w:val="00A97EC6"/>
    <w:rsid w:val="00B65A2B"/>
    <w:rsid w:val="00CA12DD"/>
    <w:rsid w:val="00CB663A"/>
    <w:rsid w:val="00EE726A"/>
    <w:rsid w:val="00F5705C"/>
    <w:rsid w:val="00FF3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2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A12D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67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3</Pages>
  <Words>540</Words>
  <Characters>3083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2017-01-05T07:03:00Z</dcterms:created>
  <dcterms:modified xsi:type="dcterms:W3CDTF">2017-01-18T07:36:00Z</dcterms:modified>
</cp:coreProperties>
</file>