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DB" w:rsidRDefault="00D841DB" w:rsidP="00D841D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</w:t>
      </w:r>
    </w:p>
    <w:p w:rsidR="00D841DB" w:rsidRDefault="00D841DB" w:rsidP="00D841D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БРЯНСКАЯ ОБЛАСТЬ </w:t>
      </w:r>
    </w:p>
    <w:p w:rsidR="00D841DB" w:rsidRDefault="00D841DB" w:rsidP="00D841D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ДУБРОВСКИЙ РАЙОН </w:t>
      </w:r>
    </w:p>
    <w:p w:rsidR="00D841DB" w:rsidRDefault="00D841DB" w:rsidP="00D841D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РЯБЧИНСКИЙ СЕЛЬСКИЙ СОВЕТ НАРОДНЫХ ДЕПУТАТОВ</w:t>
      </w:r>
    </w:p>
    <w:p w:rsidR="00D841DB" w:rsidRDefault="00D841DB" w:rsidP="00D841DB">
      <w:pPr>
        <w:pStyle w:val="ConsPlusTitle"/>
        <w:widowControl/>
        <w:ind w:left="-360"/>
        <w:rPr>
          <w:sz w:val="24"/>
          <w:szCs w:val="24"/>
        </w:rPr>
      </w:pPr>
    </w:p>
    <w:p w:rsidR="00A211FF" w:rsidRDefault="00A211FF" w:rsidP="00CB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Р Е Ш Е Н И Е</w:t>
      </w:r>
    </w:p>
    <w:p w:rsidR="00A211FF" w:rsidRPr="00CB1DC3" w:rsidRDefault="002A727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О</w:t>
      </w:r>
      <w:r w:rsidR="00A211FF" w:rsidRPr="00CB1DC3">
        <w:rPr>
          <w:rFonts w:ascii="Times New Roman" w:hAnsi="Times New Roman" w:cs="Times New Roman"/>
          <w:sz w:val="28"/>
          <w:szCs w:val="28"/>
        </w:rPr>
        <w:t>т</w:t>
      </w:r>
      <w:r w:rsidR="00CF5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14.11.2019</w:t>
      </w:r>
      <w:r w:rsidR="00CF5A19">
        <w:rPr>
          <w:rFonts w:ascii="Times New Roman" w:hAnsi="Times New Roman" w:cs="Times New Roman"/>
          <w:sz w:val="28"/>
          <w:szCs w:val="28"/>
        </w:rPr>
        <w:t xml:space="preserve"> </w:t>
      </w:r>
      <w:r w:rsidR="00A211FF" w:rsidRPr="00CB1DC3">
        <w:rPr>
          <w:rFonts w:ascii="Times New Roman" w:hAnsi="Times New Roman" w:cs="Times New Roman"/>
          <w:sz w:val="28"/>
          <w:szCs w:val="28"/>
        </w:rPr>
        <w:t>№_</w:t>
      </w:r>
      <w:r w:rsidR="00CF5A19">
        <w:rPr>
          <w:rFonts w:ascii="Times New Roman" w:hAnsi="Times New Roman" w:cs="Times New Roman"/>
          <w:sz w:val="28"/>
          <w:szCs w:val="28"/>
        </w:rPr>
        <w:t>24</w:t>
      </w:r>
      <w:r w:rsidR="00A211FF" w:rsidRPr="00CB1DC3">
        <w:rPr>
          <w:rFonts w:ascii="Times New Roman" w:hAnsi="Times New Roman" w:cs="Times New Roman"/>
          <w:sz w:val="28"/>
          <w:szCs w:val="28"/>
        </w:rPr>
        <w:t>___</w:t>
      </w:r>
    </w:p>
    <w:p w:rsidR="006A3DF2" w:rsidRDefault="002A727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с.Рябчи</w:t>
      </w:r>
      <w:proofErr w:type="spellEnd"/>
    </w:p>
    <w:p w:rsidR="00206500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D27EB">
        <w:rPr>
          <w:rFonts w:ascii="Times New Roman" w:hAnsi="Times New Roman" w:cs="Times New Roman"/>
          <w:sz w:val="28"/>
          <w:szCs w:val="28"/>
        </w:rPr>
        <w:t>изменений и</w:t>
      </w:r>
      <w:r w:rsidR="00537A31">
        <w:rPr>
          <w:rFonts w:ascii="Times New Roman" w:hAnsi="Times New Roman" w:cs="Times New Roman"/>
          <w:sz w:val="28"/>
          <w:szCs w:val="28"/>
        </w:rPr>
        <w:t xml:space="preserve"> </w:t>
      </w:r>
      <w:r w:rsidR="008E7E12" w:rsidRPr="00CB1DC3">
        <w:rPr>
          <w:rFonts w:ascii="Times New Roman" w:hAnsi="Times New Roman" w:cs="Times New Roman"/>
          <w:sz w:val="28"/>
          <w:szCs w:val="28"/>
        </w:rPr>
        <w:t>дополнений</w:t>
      </w:r>
      <w:r w:rsidR="00C24EA4" w:rsidRPr="00CB1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1FF" w:rsidRPr="00CB1DC3" w:rsidRDefault="00206500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 w:rsidR="002A727F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2A72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27F">
        <w:rPr>
          <w:rFonts w:ascii="Times New Roman" w:hAnsi="Times New Roman" w:cs="Times New Roman"/>
          <w:sz w:val="28"/>
          <w:szCs w:val="28"/>
        </w:rPr>
        <w:t>сельского</w:t>
      </w:r>
      <w:r w:rsidR="00A752D8">
        <w:rPr>
          <w:rFonts w:ascii="Times New Roman" w:hAnsi="Times New Roman" w:cs="Times New Roman"/>
          <w:sz w:val="28"/>
          <w:szCs w:val="28"/>
        </w:rPr>
        <w:t xml:space="preserve"> </w:t>
      </w:r>
      <w:r w:rsidR="00A211FF" w:rsidRPr="00CB1DC3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</w:p>
    <w:p w:rsidR="00A211FF" w:rsidRPr="00CB1DC3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proofErr w:type="gramStart"/>
      <w:r w:rsidRPr="00CB1DC3">
        <w:rPr>
          <w:rFonts w:ascii="Times New Roman" w:hAnsi="Times New Roman" w:cs="Times New Roman"/>
          <w:sz w:val="28"/>
          <w:szCs w:val="28"/>
        </w:rPr>
        <w:t>от</w:t>
      </w:r>
      <w:r w:rsidR="00E23872">
        <w:rPr>
          <w:rFonts w:ascii="Times New Roman" w:hAnsi="Times New Roman" w:cs="Times New Roman"/>
          <w:sz w:val="28"/>
          <w:szCs w:val="28"/>
        </w:rPr>
        <w:t xml:space="preserve">  </w:t>
      </w:r>
      <w:r w:rsidR="00CF5A19">
        <w:rPr>
          <w:rFonts w:ascii="Times New Roman" w:hAnsi="Times New Roman" w:cs="Times New Roman"/>
          <w:sz w:val="28"/>
          <w:szCs w:val="28"/>
        </w:rPr>
        <w:t>30.09</w:t>
      </w:r>
      <w:proofErr w:type="gramEnd"/>
      <w:r w:rsidR="00E23872">
        <w:rPr>
          <w:rFonts w:ascii="Times New Roman" w:hAnsi="Times New Roman" w:cs="Times New Roman"/>
          <w:sz w:val="28"/>
          <w:szCs w:val="28"/>
        </w:rPr>
        <w:t xml:space="preserve">. </w:t>
      </w:r>
      <w:r w:rsidRPr="00CB1DC3">
        <w:rPr>
          <w:rFonts w:ascii="Times New Roman" w:hAnsi="Times New Roman" w:cs="Times New Roman"/>
          <w:sz w:val="28"/>
          <w:szCs w:val="28"/>
        </w:rPr>
        <w:t>200</w:t>
      </w:r>
      <w:r w:rsidR="00121452" w:rsidRPr="00CB1DC3">
        <w:rPr>
          <w:rFonts w:ascii="Times New Roman" w:hAnsi="Times New Roman" w:cs="Times New Roman"/>
          <w:sz w:val="28"/>
          <w:szCs w:val="28"/>
        </w:rPr>
        <w:t>9</w:t>
      </w:r>
      <w:r w:rsidRPr="00CB1D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11FF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CF5A19">
        <w:rPr>
          <w:rFonts w:ascii="Times New Roman" w:hAnsi="Times New Roman" w:cs="Times New Roman"/>
          <w:sz w:val="28"/>
          <w:szCs w:val="28"/>
        </w:rPr>
        <w:t>173</w:t>
      </w:r>
      <w:r w:rsidR="00E23872">
        <w:rPr>
          <w:rFonts w:ascii="Times New Roman" w:hAnsi="Times New Roman" w:cs="Times New Roman"/>
          <w:sz w:val="28"/>
          <w:szCs w:val="28"/>
        </w:rPr>
        <w:t xml:space="preserve">  </w:t>
      </w:r>
      <w:r w:rsidRPr="00CB1DC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B1DC3">
        <w:rPr>
          <w:rFonts w:ascii="Times New Roman" w:hAnsi="Times New Roman" w:cs="Times New Roman"/>
          <w:sz w:val="28"/>
          <w:szCs w:val="28"/>
        </w:rPr>
        <w:t>О</w:t>
      </w:r>
      <w:r w:rsidR="00175931" w:rsidRPr="00CB1DC3">
        <w:rPr>
          <w:rFonts w:ascii="Times New Roman" w:hAnsi="Times New Roman" w:cs="Times New Roman"/>
          <w:sz w:val="28"/>
          <w:szCs w:val="28"/>
        </w:rPr>
        <w:t xml:space="preserve"> земельном </w:t>
      </w:r>
      <w:r w:rsidRPr="00CB1DC3">
        <w:rPr>
          <w:rFonts w:ascii="Times New Roman" w:hAnsi="Times New Roman" w:cs="Times New Roman"/>
          <w:sz w:val="28"/>
          <w:szCs w:val="28"/>
        </w:rPr>
        <w:t xml:space="preserve"> налоге»</w:t>
      </w:r>
    </w:p>
    <w:p w:rsidR="00482DD3" w:rsidRDefault="00482DD3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524" w:rsidRDefault="00A211FF" w:rsidP="00A84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ab/>
      </w:r>
      <w:r w:rsidR="00A84524" w:rsidRPr="00CB1DC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A84524" w:rsidRPr="00CB1DC3"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 w:rsidR="00A84524" w:rsidRPr="00CB1DC3">
        <w:rPr>
          <w:rFonts w:ascii="Times New Roman" w:hAnsi="Times New Roman" w:cs="Times New Roman"/>
          <w:sz w:val="28"/>
          <w:szCs w:val="28"/>
        </w:rPr>
        <w:t xml:space="preserve"> от 06.10. 2003 года №131-ФЗ «Об общих принципах организации местного самоуправления в Российской Федерации»,</w:t>
      </w:r>
      <w:r w:rsidR="00A84524">
        <w:rPr>
          <w:rFonts w:ascii="Times New Roman" w:hAnsi="Times New Roman" w:cs="Times New Roman"/>
          <w:sz w:val="28"/>
          <w:szCs w:val="28"/>
        </w:rPr>
        <w:t xml:space="preserve"> Федеральным законом от 29.09.2019 года №325 – ФЗ «О</w:t>
      </w:r>
      <w:r w:rsidR="00A84524" w:rsidRPr="00CB1DC3">
        <w:rPr>
          <w:rFonts w:ascii="Times New Roman" w:hAnsi="Times New Roman" w:cs="Times New Roman"/>
          <w:sz w:val="28"/>
          <w:szCs w:val="28"/>
        </w:rPr>
        <w:t xml:space="preserve"> </w:t>
      </w:r>
      <w:r w:rsidR="00A84524">
        <w:rPr>
          <w:rFonts w:ascii="Times New Roman" w:hAnsi="Times New Roman" w:cs="Times New Roman"/>
          <w:sz w:val="28"/>
          <w:szCs w:val="28"/>
        </w:rPr>
        <w:t xml:space="preserve">внесении изменений в части первую и вторую Налогового кодекса Российской Федерации, главой </w:t>
      </w:r>
      <w:r w:rsidR="00A84524" w:rsidRPr="00CB1DC3">
        <w:rPr>
          <w:rFonts w:ascii="Times New Roman" w:hAnsi="Times New Roman" w:cs="Times New Roman"/>
          <w:sz w:val="28"/>
          <w:szCs w:val="28"/>
        </w:rPr>
        <w:t xml:space="preserve"> 31 «Земельный налог» части второй  Налогового Кодекса Российской Федерации</w:t>
      </w:r>
    </w:p>
    <w:p w:rsidR="00A84524" w:rsidRDefault="00A84524" w:rsidP="00A84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524" w:rsidRDefault="00A84524" w:rsidP="00A84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DC3">
        <w:rPr>
          <w:rFonts w:ascii="Times New Roman" w:hAnsi="Times New Roman" w:cs="Times New Roman"/>
          <w:sz w:val="28"/>
          <w:szCs w:val="28"/>
        </w:rPr>
        <w:t xml:space="preserve"> Совет</w:t>
      </w:r>
      <w:proofErr w:type="gramEnd"/>
      <w:r w:rsidRPr="00CB1DC3">
        <w:rPr>
          <w:rFonts w:ascii="Times New Roman" w:hAnsi="Times New Roman" w:cs="Times New Roman"/>
          <w:sz w:val="28"/>
          <w:szCs w:val="28"/>
        </w:rPr>
        <w:t xml:space="preserve">  народных депутатов решил:</w:t>
      </w:r>
    </w:p>
    <w:p w:rsidR="00A84524" w:rsidRDefault="00A84524" w:rsidP="00A84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524" w:rsidRDefault="00A84524" w:rsidP="00A845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1DC3">
        <w:rPr>
          <w:rFonts w:ascii="Times New Roman" w:hAnsi="Times New Roman" w:cs="Times New Roman"/>
          <w:sz w:val="28"/>
          <w:szCs w:val="28"/>
        </w:rPr>
        <w:t xml:space="preserve">  Совета</w:t>
      </w:r>
      <w:proofErr w:type="gramEnd"/>
      <w:r w:rsidRPr="00CB1DC3">
        <w:rPr>
          <w:rFonts w:ascii="Times New Roman" w:hAnsi="Times New Roman" w:cs="Times New Roman"/>
          <w:sz w:val="28"/>
          <w:szCs w:val="28"/>
        </w:rPr>
        <w:t xml:space="preserve"> народных депутатов от </w:t>
      </w:r>
      <w:r>
        <w:rPr>
          <w:rFonts w:ascii="Times New Roman" w:hAnsi="Times New Roman" w:cs="Times New Roman"/>
          <w:sz w:val="28"/>
          <w:szCs w:val="28"/>
        </w:rPr>
        <w:t>30.09</w:t>
      </w:r>
      <w:r w:rsidRPr="00CB1D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1D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09 </w:t>
      </w:r>
      <w:r w:rsidRPr="00CB1DC3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DC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CB1DC3">
        <w:rPr>
          <w:rFonts w:ascii="Times New Roman" w:hAnsi="Times New Roman" w:cs="Times New Roman"/>
          <w:sz w:val="28"/>
          <w:szCs w:val="28"/>
        </w:rPr>
        <w:t xml:space="preserve">  «О земельном налоге»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1D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дополнения:</w:t>
      </w:r>
    </w:p>
    <w:p w:rsidR="00A84524" w:rsidRDefault="00A84524" w:rsidP="00A845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2.1.1 пункта 2.1 «налоговые ставки» изложить в следующей редакции: </w:t>
      </w:r>
    </w:p>
    <w:p w:rsidR="00A84524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5018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5018">
        <w:rPr>
          <w:rFonts w:ascii="Times New Roman" w:hAnsi="Times New Roman" w:cs="Times New Roman"/>
          <w:sz w:val="28"/>
          <w:szCs w:val="28"/>
        </w:rPr>
        <w:t>;</w:t>
      </w:r>
    </w:p>
    <w:p w:rsidR="00A84524" w:rsidRPr="00A75018" w:rsidRDefault="00A84524" w:rsidP="00A845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18">
        <w:rPr>
          <w:rFonts w:ascii="Times New Roman" w:hAnsi="Times New Roman" w:cs="Times New Roman"/>
          <w:sz w:val="28"/>
          <w:szCs w:val="28"/>
        </w:rPr>
        <w:t>Абзац третий подпункта 2.1.1 пункта 2.1 «налоговые ставки» изложить в следующей редакции:</w:t>
      </w:r>
    </w:p>
    <w:p w:rsidR="00A84524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5018">
        <w:rPr>
          <w:rFonts w:ascii="Times New Roman" w:hAnsi="Times New Roman" w:cs="Times New Roman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</w:t>
      </w:r>
      <w:r w:rsidRPr="00A75018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Федерации».</w:t>
      </w:r>
    </w:p>
    <w:p w:rsidR="00A84524" w:rsidRDefault="00A84524" w:rsidP="00A845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изложить в следующей редакции:</w:t>
      </w:r>
    </w:p>
    <w:p w:rsidR="00A84524" w:rsidRPr="00A75018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 w:rsidRPr="00A75018">
        <w:rPr>
          <w:rFonts w:ascii="Times New Roman" w:hAnsi="Times New Roman" w:cs="Times New Roman"/>
          <w:sz w:val="28"/>
          <w:szCs w:val="28"/>
        </w:rPr>
        <w:t>«2.3 Порядок исчисления и сроки уплаты налога:</w:t>
      </w:r>
    </w:p>
    <w:p w:rsidR="00A84524" w:rsidRPr="00A75018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 w:rsidRPr="00A75018">
        <w:rPr>
          <w:rFonts w:ascii="Times New Roman" w:hAnsi="Times New Roman" w:cs="Times New Roman"/>
          <w:sz w:val="28"/>
          <w:szCs w:val="28"/>
        </w:rPr>
        <w:t xml:space="preserve">2.3.1. Налог подлежит уплате налогоплательщиками-организациями в срок не позднее 1 марта года, следующего за истекшим налоговым периодом.  </w:t>
      </w:r>
    </w:p>
    <w:p w:rsidR="00A84524" w:rsidRPr="00A75018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 w:rsidRPr="00A75018">
        <w:rPr>
          <w:rFonts w:ascii="Times New Roman" w:hAnsi="Times New Roman" w:cs="Times New Roman"/>
          <w:sz w:val="28"/>
          <w:szCs w:val="28"/>
        </w:rPr>
        <w:t>2.3.2.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</w:t>
      </w:r>
    </w:p>
    <w:p w:rsidR="00A84524" w:rsidRPr="00A75018" w:rsidRDefault="00A84524" w:rsidP="00A84524">
      <w:pPr>
        <w:pStyle w:val="a3"/>
        <w:spacing w:after="0" w:line="240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 w:rsidRPr="00A75018">
        <w:rPr>
          <w:rFonts w:ascii="Times New Roman" w:hAnsi="Times New Roman" w:cs="Times New Roman"/>
          <w:sz w:val="28"/>
          <w:szCs w:val="28"/>
        </w:rPr>
        <w:t>2.3.3. Налог подлежит уплате налогоплательщиками - физическими лицами в срок не позднее 1 декабря года, следующего за истекшим налоговым периодом».</w:t>
      </w:r>
    </w:p>
    <w:p w:rsidR="00A84524" w:rsidRPr="00C33CED" w:rsidRDefault="00A84524" w:rsidP="00A8452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3C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018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 1 января 2020 года, но не ранее чем по истечении одного месяца со дня его официального опубликования, п. 2.2 настоящего решения распространяется на правоотношения, возникшие с 1 января 2017 года, а п. 2.3 настоящего решения применяется, начиная с 1 января 2021 года</w:t>
      </w:r>
      <w:r>
        <w:rPr>
          <w:rFonts w:ascii="Times New Roman" w:hAnsi="Times New Roman" w:cs="Times New Roman"/>
          <w:sz w:val="28"/>
          <w:szCs w:val="28"/>
        </w:rPr>
        <w:t xml:space="preserve"> за налоговый период 2020 года».</w:t>
      </w:r>
    </w:p>
    <w:p w:rsidR="00A84524" w:rsidRPr="0031744C" w:rsidRDefault="00A84524" w:rsidP="00A8452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744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4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обнародовать, </w:t>
      </w:r>
      <w:r w:rsidRPr="0031744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1744C">
        <w:rPr>
          <w:rFonts w:ascii="Times New Roman" w:hAnsi="Times New Roman" w:cs="Times New Roman"/>
          <w:sz w:val="28"/>
          <w:szCs w:val="28"/>
        </w:rPr>
        <w:t xml:space="preserve"> также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Рябчинской сельской администрации</w:t>
      </w:r>
      <w:r w:rsidRPr="0031744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1744C" w:rsidRPr="0031744C" w:rsidRDefault="00CF5A19" w:rsidP="00A84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744C" w:rsidRPr="00317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4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8E4" w:rsidRPr="00D841DB" w:rsidRDefault="000758E4" w:rsidP="00D8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DB" w:rsidRDefault="00013F17" w:rsidP="00CB1DC3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DC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02BFD" w:rsidRPr="00CB1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1DB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proofErr w:type="gramEnd"/>
    </w:p>
    <w:p w:rsidR="00D841DB" w:rsidRDefault="00D841DB" w:rsidP="00CB1DC3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В.Н.Григорьева</w:t>
      </w:r>
      <w:proofErr w:type="spellEnd"/>
    </w:p>
    <w:p w:rsidR="00D841DB" w:rsidRDefault="00D841DB" w:rsidP="00D841DB">
      <w:pPr>
        <w:pStyle w:val="a3"/>
        <w:spacing w:after="0" w:line="240" w:lineRule="auto"/>
        <w:ind w:left="79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1DB" w:rsidRDefault="00D841DB" w:rsidP="00D841DB">
      <w:pPr>
        <w:pStyle w:val="ConsPlusTitle"/>
        <w:widowControl/>
        <w:ind w:left="-360"/>
        <w:rPr>
          <w:sz w:val="24"/>
          <w:szCs w:val="24"/>
        </w:rPr>
      </w:pPr>
    </w:p>
    <w:p w:rsidR="00D841DB" w:rsidRDefault="00D841DB" w:rsidP="00D841DB">
      <w:pPr>
        <w:pStyle w:val="ConsPlusTitle"/>
        <w:widowControl/>
        <w:ind w:left="-360"/>
        <w:rPr>
          <w:sz w:val="24"/>
          <w:szCs w:val="24"/>
        </w:rPr>
      </w:pPr>
    </w:p>
    <w:p w:rsidR="00D841DB" w:rsidRDefault="00D841DB" w:rsidP="00D841DB">
      <w:pPr>
        <w:pStyle w:val="ConsPlusTitle"/>
        <w:widowControl/>
        <w:ind w:left="-360"/>
        <w:rPr>
          <w:b w:val="0"/>
        </w:rPr>
      </w:pPr>
      <w:r>
        <w:rPr>
          <w:sz w:val="24"/>
          <w:szCs w:val="24"/>
        </w:rPr>
        <w:t xml:space="preserve"> </w:t>
      </w:r>
    </w:p>
    <w:p w:rsidR="00D841DB" w:rsidRDefault="00D841DB" w:rsidP="00D841DB">
      <w:pPr>
        <w:pStyle w:val="ConsPlusTitle"/>
        <w:widowControl/>
        <w:ind w:left="-360"/>
        <w:rPr>
          <w:b w:val="0"/>
        </w:rPr>
      </w:pPr>
    </w:p>
    <w:p w:rsidR="00D841DB" w:rsidRDefault="00D841DB" w:rsidP="00D841DB">
      <w:pPr>
        <w:pStyle w:val="ConsPlusTitle"/>
        <w:widowControl/>
        <w:ind w:left="-360"/>
        <w:rPr>
          <w:b w:val="0"/>
        </w:rPr>
      </w:pPr>
    </w:p>
    <w:p w:rsidR="00D841DB" w:rsidRDefault="00D841DB" w:rsidP="00D841DB">
      <w:pPr>
        <w:pStyle w:val="ConsPlusTitle"/>
        <w:widowControl/>
        <w:ind w:left="-360"/>
        <w:rPr>
          <w:b w:val="0"/>
        </w:rPr>
      </w:pPr>
    </w:p>
    <w:p w:rsidR="00D841DB" w:rsidRDefault="00D841DB" w:rsidP="00D841DB">
      <w:pPr>
        <w:pStyle w:val="ConsPlusTitle"/>
        <w:widowControl/>
        <w:ind w:left="-360"/>
        <w:jc w:val="both"/>
        <w:rPr>
          <w:b w:val="0"/>
        </w:rPr>
      </w:pPr>
      <w:r>
        <w:rPr>
          <w:b w:val="0"/>
        </w:rPr>
        <w:t xml:space="preserve">         </w:t>
      </w:r>
    </w:p>
    <w:p w:rsidR="00D841DB" w:rsidRDefault="00D841DB" w:rsidP="00D841DB">
      <w:pPr>
        <w:pStyle w:val="ConsPlusTitle"/>
        <w:widowControl/>
        <w:ind w:left="-360"/>
        <w:jc w:val="both"/>
        <w:rPr>
          <w:b w:val="0"/>
        </w:rPr>
      </w:pPr>
    </w:p>
    <w:p w:rsidR="00D841DB" w:rsidRDefault="00D841DB" w:rsidP="00D841DB">
      <w:pPr>
        <w:pStyle w:val="ConsPlusTitle"/>
        <w:widowControl/>
        <w:ind w:left="-360"/>
        <w:jc w:val="both"/>
        <w:rPr>
          <w:b w:val="0"/>
        </w:rPr>
      </w:pPr>
    </w:p>
    <w:p w:rsidR="00D841DB" w:rsidRDefault="00D841DB" w:rsidP="00D841DB">
      <w:pPr>
        <w:pStyle w:val="ConsPlusTitle"/>
        <w:widowControl/>
        <w:ind w:left="-360"/>
        <w:jc w:val="both"/>
        <w:rPr>
          <w:b w:val="0"/>
        </w:rPr>
      </w:pPr>
    </w:p>
    <w:p w:rsidR="00D841DB" w:rsidRDefault="00A84524" w:rsidP="00D841DB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841DB" w:rsidRDefault="00D841DB" w:rsidP="00D841DB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D841DB" w:rsidRPr="00D841DB" w:rsidRDefault="00D841DB" w:rsidP="00D841DB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sectPr w:rsidR="00D841DB" w:rsidRPr="00D8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757C6285"/>
    <w:multiLevelType w:val="hybridMultilevel"/>
    <w:tmpl w:val="7B087CB4"/>
    <w:lvl w:ilvl="0" w:tplc="99C21B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FF"/>
    <w:rsid w:val="00004947"/>
    <w:rsid w:val="00010A53"/>
    <w:rsid w:val="00013F17"/>
    <w:rsid w:val="00017D9B"/>
    <w:rsid w:val="00032ADD"/>
    <w:rsid w:val="000415CA"/>
    <w:rsid w:val="00070759"/>
    <w:rsid w:val="000758E4"/>
    <w:rsid w:val="00076488"/>
    <w:rsid w:val="000764CC"/>
    <w:rsid w:val="000872C6"/>
    <w:rsid w:val="000877E0"/>
    <w:rsid w:val="000963A6"/>
    <w:rsid w:val="000A4A59"/>
    <w:rsid w:val="000A6DD8"/>
    <w:rsid w:val="000B0D15"/>
    <w:rsid w:val="000B73E4"/>
    <w:rsid w:val="00100BFB"/>
    <w:rsid w:val="00101433"/>
    <w:rsid w:val="001022EA"/>
    <w:rsid w:val="00102BFD"/>
    <w:rsid w:val="00120986"/>
    <w:rsid w:val="00121452"/>
    <w:rsid w:val="00122F63"/>
    <w:rsid w:val="00123B1D"/>
    <w:rsid w:val="00134347"/>
    <w:rsid w:val="00135BF1"/>
    <w:rsid w:val="00135F48"/>
    <w:rsid w:val="001417A4"/>
    <w:rsid w:val="00147AC5"/>
    <w:rsid w:val="00156C78"/>
    <w:rsid w:val="0017136E"/>
    <w:rsid w:val="0017527F"/>
    <w:rsid w:val="00175931"/>
    <w:rsid w:val="00181B84"/>
    <w:rsid w:val="001A0F71"/>
    <w:rsid w:val="001B56D0"/>
    <w:rsid w:val="001D01CF"/>
    <w:rsid w:val="002019ED"/>
    <w:rsid w:val="00206500"/>
    <w:rsid w:val="00222356"/>
    <w:rsid w:val="0025165E"/>
    <w:rsid w:val="0027702F"/>
    <w:rsid w:val="00294492"/>
    <w:rsid w:val="002A1AA4"/>
    <w:rsid w:val="002A727F"/>
    <w:rsid w:val="002E2283"/>
    <w:rsid w:val="002E32B8"/>
    <w:rsid w:val="002E7ACB"/>
    <w:rsid w:val="002F0021"/>
    <w:rsid w:val="0030092F"/>
    <w:rsid w:val="0031744C"/>
    <w:rsid w:val="0033502C"/>
    <w:rsid w:val="00335635"/>
    <w:rsid w:val="00383694"/>
    <w:rsid w:val="00386F25"/>
    <w:rsid w:val="003C07D8"/>
    <w:rsid w:val="003C1C4E"/>
    <w:rsid w:val="003C7685"/>
    <w:rsid w:val="003D48FC"/>
    <w:rsid w:val="003E12EC"/>
    <w:rsid w:val="00402EB5"/>
    <w:rsid w:val="0040523C"/>
    <w:rsid w:val="00411D0B"/>
    <w:rsid w:val="004668F0"/>
    <w:rsid w:val="00470EA5"/>
    <w:rsid w:val="00482143"/>
    <w:rsid w:val="00482DD3"/>
    <w:rsid w:val="004858F1"/>
    <w:rsid w:val="004C1A1B"/>
    <w:rsid w:val="0052703F"/>
    <w:rsid w:val="00530283"/>
    <w:rsid w:val="00537A31"/>
    <w:rsid w:val="005650A7"/>
    <w:rsid w:val="005652DF"/>
    <w:rsid w:val="0057294A"/>
    <w:rsid w:val="00573C0D"/>
    <w:rsid w:val="00582C5B"/>
    <w:rsid w:val="005C2838"/>
    <w:rsid w:val="005C2A58"/>
    <w:rsid w:val="005D57F9"/>
    <w:rsid w:val="005F07CB"/>
    <w:rsid w:val="0064201B"/>
    <w:rsid w:val="006420FF"/>
    <w:rsid w:val="00643960"/>
    <w:rsid w:val="00644782"/>
    <w:rsid w:val="00645386"/>
    <w:rsid w:val="00656271"/>
    <w:rsid w:val="006665DC"/>
    <w:rsid w:val="006A1188"/>
    <w:rsid w:val="006A3DF2"/>
    <w:rsid w:val="006B5A68"/>
    <w:rsid w:val="006C4D87"/>
    <w:rsid w:val="006D4398"/>
    <w:rsid w:val="006D78F2"/>
    <w:rsid w:val="007336EF"/>
    <w:rsid w:val="00746C16"/>
    <w:rsid w:val="00785CE8"/>
    <w:rsid w:val="00796FB5"/>
    <w:rsid w:val="0079705F"/>
    <w:rsid w:val="007A083A"/>
    <w:rsid w:val="007A53EE"/>
    <w:rsid w:val="007A7FFC"/>
    <w:rsid w:val="007B7476"/>
    <w:rsid w:val="007C6B88"/>
    <w:rsid w:val="007E4431"/>
    <w:rsid w:val="008037C6"/>
    <w:rsid w:val="00822DC8"/>
    <w:rsid w:val="00827851"/>
    <w:rsid w:val="008329A2"/>
    <w:rsid w:val="00833944"/>
    <w:rsid w:val="00861059"/>
    <w:rsid w:val="008638DE"/>
    <w:rsid w:val="008A471B"/>
    <w:rsid w:val="008D3561"/>
    <w:rsid w:val="008D5908"/>
    <w:rsid w:val="008E12EA"/>
    <w:rsid w:val="008E2456"/>
    <w:rsid w:val="008E7E12"/>
    <w:rsid w:val="008F2F71"/>
    <w:rsid w:val="008F5E14"/>
    <w:rsid w:val="008F6F48"/>
    <w:rsid w:val="00900CB6"/>
    <w:rsid w:val="00901278"/>
    <w:rsid w:val="0091486B"/>
    <w:rsid w:val="009273A1"/>
    <w:rsid w:val="009306F2"/>
    <w:rsid w:val="00960AE1"/>
    <w:rsid w:val="00961E71"/>
    <w:rsid w:val="00985054"/>
    <w:rsid w:val="009F43C2"/>
    <w:rsid w:val="00A00A85"/>
    <w:rsid w:val="00A111D9"/>
    <w:rsid w:val="00A13DE4"/>
    <w:rsid w:val="00A211FF"/>
    <w:rsid w:val="00A30FB7"/>
    <w:rsid w:val="00A752D8"/>
    <w:rsid w:val="00A84524"/>
    <w:rsid w:val="00A96A2B"/>
    <w:rsid w:val="00AA34E0"/>
    <w:rsid w:val="00AB609A"/>
    <w:rsid w:val="00AC4CF8"/>
    <w:rsid w:val="00AF4D1D"/>
    <w:rsid w:val="00B2380C"/>
    <w:rsid w:val="00B615B8"/>
    <w:rsid w:val="00B73C1B"/>
    <w:rsid w:val="00B93122"/>
    <w:rsid w:val="00BA112E"/>
    <w:rsid w:val="00BA6B6A"/>
    <w:rsid w:val="00BC3037"/>
    <w:rsid w:val="00BC7227"/>
    <w:rsid w:val="00C22E32"/>
    <w:rsid w:val="00C23D2B"/>
    <w:rsid w:val="00C24538"/>
    <w:rsid w:val="00C24EA4"/>
    <w:rsid w:val="00C33CED"/>
    <w:rsid w:val="00C34A73"/>
    <w:rsid w:val="00C40953"/>
    <w:rsid w:val="00C5704F"/>
    <w:rsid w:val="00C7397B"/>
    <w:rsid w:val="00C746B2"/>
    <w:rsid w:val="00CA54FB"/>
    <w:rsid w:val="00CB1DC3"/>
    <w:rsid w:val="00CB3B5A"/>
    <w:rsid w:val="00CB42B1"/>
    <w:rsid w:val="00CD27EB"/>
    <w:rsid w:val="00CD6B44"/>
    <w:rsid w:val="00CF2D72"/>
    <w:rsid w:val="00CF4F0B"/>
    <w:rsid w:val="00CF5A19"/>
    <w:rsid w:val="00D02E93"/>
    <w:rsid w:val="00D0378D"/>
    <w:rsid w:val="00D0419C"/>
    <w:rsid w:val="00D04767"/>
    <w:rsid w:val="00D10597"/>
    <w:rsid w:val="00D55182"/>
    <w:rsid w:val="00D67B84"/>
    <w:rsid w:val="00D83B60"/>
    <w:rsid w:val="00D841DB"/>
    <w:rsid w:val="00D91E1D"/>
    <w:rsid w:val="00DC3758"/>
    <w:rsid w:val="00DD77BD"/>
    <w:rsid w:val="00DD7B13"/>
    <w:rsid w:val="00DF2026"/>
    <w:rsid w:val="00DF4EC0"/>
    <w:rsid w:val="00E14CDA"/>
    <w:rsid w:val="00E23872"/>
    <w:rsid w:val="00E34153"/>
    <w:rsid w:val="00E4657D"/>
    <w:rsid w:val="00E52E59"/>
    <w:rsid w:val="00E53F82"/>
    <w:rsid w:val="00E600BF"/>
    <w:rsid w:val="00E65717"/>
    <w:rsid w:val="00E83548"/>
    <w:rsid w:val="00EA6B3D"/>
    <w:rsid w:val="00EA72A3"/>
    <w:rsid w:val="00EC52DB"/>
    <w:rsid w:val="00EC5AEC"/>
    <w:rsid w:val="00ED0025"/>
    <w:rsid w:val="00ED44B8"/>
    <w:rsid w:val="00ED48C4"/>
    <w:rsid w:val="00F71BC8"/>
    <w:rsid w:val="00F92EDE"/>
    <w:rsid w:val="00FB1C56"/>
    <w:rsid w:val="00FB2CED"/>
    <w:rsid w:val="00FC1CB2"/>
    <w:rsid w:val="00FC2CFE"/>
    <w:rsid w:val="00FE3587"/>
    <w:rsid w:val="00FE5C21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3B943-AA0B-423C-B518-25B2F583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84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3719-DF34-4BC9-9C60-45A0A636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</cp:revision>
  <cp:lastPrinted>2019-11-20T07:07:00Z</cp:lastPrinted>
  <dcterms:created xsi:type="dcterms:W3CDTF">2019-10-23T09:23:00Z</dcterms:created>
  <dcterms:modified xsi:type="dcterms:W3CDTF">2019-11-27T10:27:00Z</dcterms:modified>
</cp:coreProperties>
</file>