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4673" w14:textId="77777777" w:rsidR="009154D7" w:rsidRDefault="009154D7" w:rsidP="009154D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14:paraId="0D106307" w14:textId="77777777" w:rsidR="009154D7" w:rsidRDefault="009154D7" w:rsidP="009154D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область</w:t>
      </w:r>
    </w:p>
    <w:p w14:paraId="48B3AE54" w14:textId="77777777" w:rsidR="009154D7" w:rsidRDefault="009154D7" w:rsidP="009154D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Дубровский район</w:t>
      </w:r>
    </w:p>
    <w:p w14:paraId="30339B7E" w14:textId="026F26D4" w:rsidR="009154D7" w:rsidRDefault="007639DF" w:rsidP="009154D7">
      <w:pPr>
        <w:pStyle w:val="ConsPlusTitle"/>
        <w:widowControl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Рябчинский</w:t>
      </w:r>
      <w:r w:rsidR="009154D7">
        <w:rPr>
          <w:rFonts w:ascii="Times New Roman" w:hAnsi="Times New Roman"/>
          <w:sz w:val="28"/>
          <w:u w:val="single"/>
        </w:rPr>
        <w:t xml:space="preserve"> сельский Совет народных депутатов</w:t>
      </w:r>
    </w:p>
    <w:p w14:paraId="46E0F57C" w14:textId="77777777" w:rsidR="009154D7" w:rsidRDefault="009154D7" w:rsidP="009154D7">
      <w:pPr>
        <w:pStyle w:val="ConsPlusTitle"/>
        <w:widowControl/>
        <w:jc w:val="center"/>
        <w:rPr>
          <w:rFonts w:ascii="Times New Roman" w:hAnsi="Times New Roman"/>
          <w:sz w:val="28"/>
          <w:u w:val="single"/>
        </w:rPr>
      </w:pPr>
    </w:p>
    <w:p w14:paraId="3F365F2D" w14:textId="77777777" w:rsidR="009154D7" w:rsidRDefault="009154D7" w:rsidP="009154D7">
      <w:pPr>
        <w:pStyle w:val="ConsPlusTitle"/>
        <w:widowControl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РЕШЕНИЕ</w:t>
      </w:r>
    </w:p>
    <w:p w14:paraId="23EE25FA" w14:textId="77777777" w:rsidR="009154D7" w:rsidRDefault="009154D7" w:rsidP="009154D7">
      <w:pPr>
        <w:pStyle w:val="ConsPlusTitle"/>
        <w:widowControl/>
        <w:jc w:val="center"/>
        <w:rPr>
          <w:rFonts w:ascii="Times New Roman" w:hAnsi="Times New Roman"/>
          <w:b w:val="0"/>
          <w:color w:val="FF0000"/>
          <w:sz w:val="28"/>
          <w:u w:val="single"/>
        </w:rPr>
      </w:pPr>
    </w:p>
    <w:p w14:paraId="0233BF7E" w14:textId="69BAC3C1" w:rsidR="009154D7" w:rsidRDefault="009154D7" w:rsidP="009154D7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«</w:t>
      </w:r>
      <w:r w:rsidR="007639DF">
        <w:rPr>
          <w:rFonts w:ascii="Times New Roman" w:hAnsi="Times New Roman"/>
          <w:b w:val="0"/>
          <w:sz w:val="26"/>
          <w:szCs w:val="26"/>
        </w:rPr>
        <w:t xml:space="preserve">  </w:t>
      </w:r>
      <w:r w:rsidR="00C92F78">
        <w:rPr>
          <w:rFonts w:ascii="Times New Roman" w:hAnsi="Times New Roman"/>
          <w:b w:val="0"/>
          <w:sz w:val="26"/>
          <w:szCs w:val="26"/>
        </w:rPr>
        <w:t>24</w:t>
      </w:r>
      <w:r>
        <w:rPr>
          <w:rFonts w:ascii="Times New Roman" w:hAnsi="Times New Roman"/>
          <w:b w:val="0"/>
          <w:sz w:val="26"/>
          <w:szCs w:val="26"/>
        </w:rPr>
        <w:t>» апреля 2025 года № 3</w:t>
      </w:r>
      <w:r w:rsidR="007C0049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1645E5D2" w14:textId="188F8EDD" w:rsidR="009154D7" w:rsidRDefault="007639DF" w:rsidP="009154D7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с.Рябчи</w:t>
      </w:r>
    </w:p>
    <w:p w14:paraId="128E60BE" w14:textId="77777777" w:rsidR="009154D7" w:rsidRDefault="009154D7" w:rsidP="009154D7">
      <w:pPr>
        <w:pStyle w:val="ConsPlusTitle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</w:t>
      </w:r>
    </w:p>
    <w:p w14:paraId="7B220D05" w14:textId="77777777" w:rsidR="009154D7" w:rsidRPr="009154D7" w:rsidRDefault="009154D7" w:rsidP="009154D7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6"/>
          <w:szCs w:val="26"/>
        </w:rPr>
        <w:t>«</w:t>
      </w:r>
      <w:r w:rsidRPr="009154D7">
        <w:rPr>
          <w:rFonts w:ascii="Times New Roman" w:hAnsi="Times New Roman"/>
          <w:b w:val="0"/>
          <w:sz w:val="24"/>
          <w:szCs w:val="24"/>
        </w:rPr>
        <w:t>О назначении публичных слушаний</w:t>
      </w:r>
    </w:p>
    <w:p w14:paraId="3E4730E1" w14:textId="312AFF12" w:rsidR="009154D7" w:rsidRPr="009154D7" w:rsidRDefault="009154D7" w:rsidP="009154D7">
      <w:pPr>
        <w:shd w:val="clear" w:color="auto" w:fill="FBFBFB"/>
        <w:spacing w:after="150"/>
        <w:jc w:val="both"/>
        <w:rPr>
          <w:sz w:val="24"/>
          <w:szCs w:val="24"/>
        </w:rPr>
      </w:pPr>
      <w:r w:rsidRPr="009154D7">
        <w:rPr>
          <w:bCs/>
          <w:sz w:val="24"/>
          <w:szCs w:val="24"/>
        </w:rPr>
        <w:t>по проекту Решения</w:t>
      </w:r>
      <w:r w:rsidRPr="009154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«</w:t>
      </w:r>
      <w:r w:rsidRPr="009154D7">
        <w:rPr>
          <w:sz w:val="24"/>
          <w:szCs w:val="24"/>
        </w:rPr>
        <w:t>Об утверждении</w:t>
      </w:r>
    </w:p>
    <w:p w14:paraId="4C2AF630" w14:textId="77777777" w:rsidR="009154D7" w:rsidRPr="009154D7" w:rsidRDefault="009154D7" w:rsidP="009154D7">
      <w:pPr>
        <w:shd w:val="clear" w:color="auto" w:fill="FBFBFB"/>
        <w:spacing w:after="150"/>
        <w:jc w:val="both"/>
        <w:rPr>
          <w:sz w:val="24"/>
          <w:szCs w:val="24"/>
        </w:rPr>
      </w:pPr>
      <w:r w:rsidRPr="009154D7">
        <w:rPr>
          <w:sz w:val="24"/>
          <w:szCs w:val="24"/>
        </w:rPr>
        <w:t>Правил благоустройства территории</w:t>
      </w:r>
    </w:p>
    <w:p w14:paraId="46D450AC" w14:textId="7AE9ACF0" w:rsidR="009154D7" w:rsidRDefault="007639DF" w:rsidP="009154D7">
      <w:pPr>
        <w:shd w:val="clear" w:color="auto" w:fill="FBFBFB"/>
        <w:spacing w:after="150"/>
        <w:jc w:val="both"/>
        <w:rPr>
          <w:b/>
          <w:szCs w:val="20"/>
        </w:rPr>
      </w:pPr>
      <w:r>
        <w:rPr>
          <w:sz w:val="24"/>
          <w:szCs w:val="24"/>
        </w:rPr>
        <w:t>Рябчинского</w:t>
      </w:r>
      <w:r w:rsidR="009154D7" w:rsidRPr="009154D7">
        <w:rPr>
          <w:sz w:val="24"/>
          <w:szCs w:val="24"/>
        </w:rPr>
        <w:t xml:space="preserve"> сельского поселения</w:t>
      </w:r>
      <w:r w:rsidR="009154D7">
        <w:rPr>
          <w:b/>
          <w:sz w:val="26"/>
          <w:szCs w:val="26"/>
        </w:rPr>
        <w:t>»</w:t>
      </w:r>
      <w:r w:rsidR="009154D7">
        <w:rPr>
          <w:b/>
        </w:rPr>
        <w:t xml:space="preserve"> </w:t>
      </w:r>
    </w:p>
    <w:p w14:paraId="5A27AC0D" w14:textId="77777777" w:rsidR="009154D7" w:rsidRDefault="009154D7" w:rsidP="009154D7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14:paraId="3F005932" w14:textId="5BE9B95F" w:rsidR="009154D7" w:rsidRDefault="009154D7" w:rsidP="009154D7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Руководствуясь ст. 28 Федерального закона от 06.10.2003 N 131-ФЗ "Об общих принципах организации местного самоуправления в Российской Федерации", ст. 18 Устава </w:t>
      </w:r>
      <w:r w:rsidR="007639DF">
        <w:rPr>
          <w:rFonts w:ascii="Times New Roman" w:hAnsi="Times New Roman"/>
          <w:b w:val="0"/>
          <w:sz w:val="26"/>
          <w:szCs w:val="26"/>
        </w:rPr>
        <w:t>Рябчинского</w:t>
      </w:r>
      <w:r>
        <w:rPr>
          <w:rFonts w:ascii="Times New Roman" w:hAnsi="Times New Roman"/>
          <w:b w:val="0"/>
          <w:sz w:val="26"/>
          <w:szCs w:val="26"/>
        </w:rPr>
        <w:t xml:space="preserve"> сельского поселения Дубовского муниципального района Брянской области, Положением о публичных слушаниях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Р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ябчинс</w:t>
      </w:r>
      <w:r>
        <w:rPr>
          <w:rFonts w:ascii="Times New Roman" w:hAnsi="Times New Roman" w:cs="Times New Roman"/>
          <w:b w:val="0"/>
          <w:sz w:val="26"/>
          <w:szCs w:val="26"/>
        </w:rPr>
        <w:t>ком сельском поселении от «18» ноября 2024г</w:t>
      </w:r>
      <w:r>
        <w:rPr>
          <w:rFonts w:ascii="Times New Roman" w:hAnsi="Times New Roman"/>
          <w:b w:val="0"/>
          <w:sz w:val="26"/>
          <w:szCs w:val="26"/>
        </w:rPr>
        <w:t>. № 22,</w:t>
      </w:r>
    </w:p>
    <w:p w14:paraId="0B6AB147" w14:textId="77777777" w:rsidR="009154D7" w:rsidRDefault="009154D7" w:rsidP="009154D7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71FA9AB" w14:textId="679DB39C" w:rsidR="009154D7" w:rsidRDefault="007639DF" w:rsidP="009154D7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РЯБЧИНСКИЙ</w:t>
      </w:r>
      <w:r w:rsidR="009154D7">
        <w:rPr>
          <w:rFonts w:ascii="Times New Roman" w:hAnsi="Times New Roman"/>
          <w:sz w:val="26"/>
          <w:szCs w:val="26"/>
        </w:rPr>
        <w:t xml:space="preserve"> СЕЛЬСКИЙ  СОВЕТ НАРОДНЫХ ДЕПУТАТОВ РЕШИЛ:</w:t>
      </w:r>
    </w:p>
    <w:p w14:paraId="34BCB36E" w14:textId="77777777" w:rsidR="009154D7" w:rsidRDefault="009154D7" w:rsidP="009154D7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63C402D" w14:textId="788A1D81" w:rsidR="009154D7" w:rsidRDefault="009154D7" w:rsidP="009154D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195533719"/>
      <w:r>
        <w:rPr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Назначить публичные слушания по вопросу обсуждения проекта Решения «Об утверждении Правил благоустройства 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Рябчинского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поселения» по инициативе</w:t>
      </w:r>
      <w:r>
        <w:rPr>
          <w:b w:val="0"/>
          <w:sz w:val="26"/>
          <w:szCs w:val="26"/>
        </w:rPr>
        <w:t xml:space="preserve"> 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Рябчинского</w:t>
      </w:r>
      <w:r>
        <w:rPr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сельского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 xml:space="preserve"> Совета народных депутатов на «</w:t>
      </w:r>
      <w:r w:rsidR="006369F2">
        <w:rPr>
          <w:rFonts w:ascii="Times New Roman" w:hAnsi="Times New Roman" w:cs="Times New Roman"/>
          <w:b w:val="0"/>
          <w:sz w:val="26"/>
          <w:szCs w:val="26"/>
        </w:rPr>
        <w:t>16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» мая 202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5 года в 1</w:t>
      </w:r>
      <w:r w:rsidR="006369F2">
        <w:rPr>
          <w:rFonts w:ascii="Times New Roman" w:hAnsi="Times New Roman" w:cs="Times New Roman"/>
          <w:b w:val="0"/>
          <w:sz w:val="26"/>
          <w:szCs w:val="26"/>
        </w:rPr>
        <w:t>1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.</w:t>
      </w:r>
      <w:r w:rsidR="006369F2">
        <w:rPr>
          <w:rFonts w:ascii="Times New Roman" w:hAnsi="Times New Roman" w:cs="Times New Roman"/>
          <w:b w:val="0"/>
          <w:sz w:val="26"/>
          <w:szCs w:val="26"/>
        </w:rPr>
        <w:t>3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0 по адресу: 242744</w:t>
      </w:r>
      <w:r>
        <w:rPr>
          <w:rFonts w:ascii="Times New Roman" w:hAnsi="Times New Roman" w:cs="Times New Roman"/>
          <w:b w:val="0"/>
          <w:sz w:val="26"/>
          <w:szCs w:val="26"/>
        </w:rPr>
        <w:t>,  Брянская область,  Дубровский район, с.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Рябчи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ул.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Озерная, 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здание 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Рябчинского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СДК. </w:t>
      </w:r>
    </w:p>
    <w:p w14:paraId="1076E78D" w14:textId="77777777" w:rsidR="009154D7" w:rsidRDefault="009154D7" w:rsidP="009154D7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состав Оргкомитета по подготовке и проведению публичных слушаний (приложение 1).</w:t>
      </w:r>
    </w:p>
    <w:p w14:paraId="3C9DC099" w14:textId="7E40C6C8" w:rsidR="009154D7" w:rsidRDefault="009154D7" w:rsidP="009154D7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Прием предложений по вопросу обсуждения проекта </w:t>
      </w:r>
      <w:r w:rsidR="00FD4E76">
        <w:rPr>
          <w:rFonts w:ascii="Times New Roman" w:hAnsi="Times New Roman"/>
          <w:sz w:val="26"/>
          <w:szCs w:val="26"/>
        </w:rPr>
        <w:t>Правил благоустройства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осуществлять Оргкомитету в течение </w:t>
      </w:r>
      <w:r w:rsidR="006369F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 календарных дней со дня опубликования  настоящего Решения по адресу: с.</w:t>
      </w:r>
      <w:r w:rsidR="007639DF">
        <w:rPr>
          <w:rFonts w:ascii="Times New Roman" w:hAnsi="Times New Roman"/>
          <w:sz w:val="26"/>
          <w:szCs w:val="26"/>
        </w:rPr>
        <w:t>Рябчи, ул.Озерная д.6</w:t>
      </w:r>
      <w:r>
        <w:rPr>
          <w:rFonts w:ascii="Times New Roman" w:hAnsi="Times New Roman"/>
          <w:sz w:val="26"/>
          <w:szCs w:val="26"/>
        </w:rPr>
        <w:t>,  Р</w:t>
      </w:r>
      <w:r w:rsidR="007639DF">
        <w:rPr>
          <w:rFonts w:ascii="Times New Roman" w:hAnsi="Times New Roman"/>
          <w:sz w:val="26"/>
          <w:szCs w:val="26"/>
        </w:rPr>
        <w:t>ябчин</w:t>
      </w:r>
      <w:r>
        <w:rPr>
          <w:rFonts w:ascii="Times New Roman" w:hAnsi="Times New Roman"/>
          <w:sz w:val="26"/>
          <w:szCs w:val="26"/>
        </w:rPr>
        <w:t xml:space="preserve">ская сельская администрация, телефон </w:t>
      </w:r>
      <w:r w:rsidR="007639DF">
        <w:rPr>
          <w:rFonts w:ascii="Times New Roman" w:hAnsi="Times New Roman"/>
          <w:sz w:val="26"/>
          <w:szCs w:val="26"/>
        </w:rPr>
        <w:t>9-81-27</w:t>
      </w:r>
      <w:r>
        <w:rPr>
          <w:rFonts w:ascii="Times New Roman" w:hAnsi="Times New Roman"/>
          <w:sz w:val="26"/>
          <w:szCs w:val="26"/>
        </w:rPr>
        <w:t>, в рабочие дни с 8.30 до 16.45, перерыв с 13.00 до 14.00, в пятницу с 9.00 до 15.30, перерыв с 13.00 до 14.00.</w:t>
      </w:r>
    </w:p>
    <w:p w14:paraId="0AF28627" w14:textId="09CC55B8" w:rsidR="009154D7" w:rsidRDefault="009154D7" w:rsidP="009154D7">
      <w:pPr>
        <w:jc w:val="both"/>
        <w:rPr>
          <w:color w:val="1A1A1A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4. </w:t>
      </w:r>
      <w:r>
        <w:rPr>
          <w:color w:val="1A1A1A"/>
          <w:sz w:val="26"/>
          <w:szCs w:val="26"/>
          <w:shd w:val="clear" w:color="auto" w:fill="FFFFFF"/>
        </w:rPr>
        <w:t xml:space="preserve">Настоящее Решение опубликовать посредством издания  сборников муниципальных правовых актов </w:t>
      </w:r>
      <w:r w:rsidR="007639DF">
        <w:rPr>
          <w:color w:val="1A1A1A"/>
          <w:sz w:val="26"/>
          <w:szCs w:val="26"/>
          <w:shd w:val="clear" w:color="auto" w:fill="FFFFFF"/>
        </w:rPr>
        <w:t>Рябчинского</w:t>
      </w:r>
      <w:r>
        <w:rPr>
          <w:color w:val="1A1A1A"/>
          <w:sz w:val="26"/>
          <w:szCs w:val="26"/>
          <w:shd w:val="clear" w:color="auto" w:fill="FFFFFF"/>
        </w:rPr>
        <w:t xml:space="preserve"> сельского поселения в количестве  пятнадцати экземпляров, путем их размещения в общедоступных местах на территории </w:t>
      </w:r>
      <w:r w:rsidR="007639DF">
        <w:rPr>
          <w:color w:val="1A1A1A"/>
          <w:sz w:val="26"/>
          <w:szCs w:val="26"/>
          <w:shd w:val="clear" w:color="auto" w:fill="FFFFFF"/>
        </w:rPr>
        <w:t>Рябчинского</w:t>
      </w:r>
      <w:r>
        <w:rPr>
          <w:color w:val="1A1A1A"/>
          <w:sz w:val="26"/>
          <w:szCs w:val="26"/>
          <w:shd w:val="clear" w:color="auto" w:fill="FFFFFF"/>
        </w:rPr>
        <w:t xml:space="preserve"> сельского поселения Дубровского муниципального района Брянской области, а также путем размещения на официальном сайте Р</w:t>
      </w:r>
      <w:r w:rsidR="007639DF">
        <w:rPr>
          <w:color w:val="1A1A1A"/>
          <w:sz w:val="26"/>
          <w:szCs w:val="26"/>
          <w:shd w:val="clear" w:color="auto" w:fill="FFFFFF"/>
        </w:rPr>
        <w:t>ябчин</w:t>
      </w:r>
      <w:r>
        <w:rPr>
          <w:color w:val="1A1A1A"/>
          <w:sz w:val="26"/>
          <w:szCs w:val="26"/>
          <w:shd w:val="clear" w:color="auto" w:fill="FFFFFF"/>
        </w:rPr>
        <w:t>ской сельской администрации в сети «Интернет»</w:t>
      </w:r>
    </w:p>
    <w:p w14:paraId="15112E1C" w14:textId="77777777" w:rsidR="009154D7" w:rsidRDefault="009154D7" w:rsidP="009154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Решение вступает в силу с момента его официального опубликования.</w:t>
      </w:r>
    </w:p>
    <w:p w14:paraId="4F229487" w14:textId="77777777" w:rsidR="009154D7" w:rsidRDefault="009154D7" w:rsidP="009154D7">
      <w:pPr>
        <w:jc w:val="both"/>
        <w:rPr>
          <w:rStyle w:val="FontStyle38"/>
          <w:sz w:val="26"/>
          <w:szCs w:val="26"/>
        </w:rPr>
      </w:pPr>
    </w:p>
    <w:bookmarkEnd w:id="0"/>
    <w:p w14:paraId="7CA8ED42" w14:textId="14DB1EBD" w:rsidR="009154D7" w:rsidRDefault="009154D7" w:rsidP="009154D7">
      <w:pPr>
        <w:pStyle w:val="ConsPlusNonformat"/>
        <w:widowControl/>
      </w:pPr>
      <w:r>
        <w:rPr>
          <w:rFonts w:ascii="Times New Roman" w:hAnsi="Times New Roman"/>
          <w:sz w:val="26"/>
          <w:szCs w:val="26"/>
        </w:rPr>
        <w:t xml:space="preserve">Глава </w:t>
      </w:r>
      <w:r w:rsidR="007639DF">
        <w:rPr>
          <w:rFonts w:ascii="Times New Roman" w:hAnsi="Times New Roman"/>
          <w:sz w:val="26"/>
          <w:szCs w:val="26"/>
        </w:rPr>
        <w:t>Рябчинского</w:t>
      </w:r>
      <w:r>
        <w:rPr>
          <w:rFonts w:ascii="Times New Roman" w:hAnsi="Times New Roman"/>
          <w:sz w:val="26"/>
          <w:szCs w:val="26"/>
        </w:rPr>
        <w:t xml:space="preserve"> сельского</w:t>
      </w:r>
    </w:p>
    <w:p w14:paraId="77A30498" w14:textId="77777777" w:rsidR="009154D7" w:rsidRDefault="009154D7" w:rsidP="009154D7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поселения Дубровского</w:t>
      </w:r>
    </w:p>
    <w:p w14:paraId="43F432BB" w14:textId="3CF37D0C" w:rsidR="009154D7" w:rsidRDefault="009154D7" w:rsidP="009154D7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Брянской области                                   </w:t>
      </w:r>
      <w:r w:rsidR="007639DF">
        <w:rPr>
          <w:rFonts w:ascii="Times New Roman" w:hAnsi="Times New Roman"/>
          <w:sz w:val="26"/>
          <w:szCs w:val="26"/>
        </w:rPr>
        <w:t>В.Н.Григорьева</w:t>
      </w:r>
    </w:p>
    <w:p w14:paraId="0A4AFEFD" w14:textId="77777777" w:rsidR="009154D7" w:rsidRDefault="009154D7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</w:p>
    <w:p w14:paraId="7A24D539" w14:textId="77777777" w:rsidR="009154D7" w:rsidRDefault="009154D7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</w:p>
    <w:p w14:paraId="7214D714" w14:textId="77777777" w:rsidR="009154D7" w:rsidRDefault="009154D7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14:paraId="248BFF59" w14:textId="593E6EED" w:rsidR="009154D7" w:rsidRDefault="009154D7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Решению Р</w:t>
      </w:r>
      <w:r w:rsidR="007639DF">
        <w:rPr>
          <w:rFonts w:ascii="Times New Roman" w:hAnsi="Times New Roman"/>
          <w:sz w:val="26"/>
          <w:szCs w:val="26"/>
        </w:rPr>
        <w:t>ябчин</w:t>
      </w:r>
      <w:r>
        <w:rPr>
          <w:rFonts w:ascii="Times New Roman" w:hAnsi="Times New Roman"/>
          <w:sz w:val="26"/>
          <w:szCs w:val="26"/>
        </w:rPr>
        <w:t xml:space="preserve">ского сельского </w:t>
      </w:r>
    </w:p>
    <w:p w14:paraId="29CFAE28" w14:textId="77777777" w:rsidR="009154D7" w:rsidRDefault="009154D7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Совета народных депутатов </w:t>
      </w:r>
    </w:p>
    <w:p w14:paraId="1F59108C" w14:textId="13B99A54" w:rsidR="009154D7" w:rsidRDefault="007639DF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от «</w:t>
      </w:r>
      <w:r w:rsidR="00C92F78">
        <w:rPr>
          <w:rFonts w:ascii="Times New Roman" w:hAnsi="Times New Roman"/>
          <w:sz w:val="26"/>
          <w:szCs w:val="26"/>
        </w:rPr>
        <w:t>24</w:t>
      </w:r>
      <w:r w:rsidR="009154D7">
        <w:rPr>
          <w:rFonts w:ascii="Times New Roman" w:hAnsi="Times New Roman"/>
          <w:sz w:val="26"/>
          <w:szCs w:val="26"/>
        </w:rPr>
        <w:t>» апреля 2025 г.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C92F78">
        <w:rPr>
          <w:rFonts w:ascii="Times New Roman" w:hAnsi="Times New Roman"/>
          <w:sz w:val="26"/>
          <w:szCs w:val="26"/>
        </w:rPr>
        <w:t>33</w:t>
      </w:r>
      <w:r w:rsidR="009154D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</w:p>
    <w:p w14:paraId="36DC806F" w14:textId="77777777" w:rsidR="009154D7" w:rsidRDefault="009154D7" w:rsidP="009154D7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</w:p>
    <w:p w14:paraId="4437F74B" w14:textId="77777777" w:rsidR="009154D7" w:rsidRDefault="009154D7" w:rsidP="009154D7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</w:t>
      </w:r>
    </w:p>
    <w:p w14:paraId="3216D156" w14:textId="77777777" w:rsidR="009154D7" w:rsidRDefault="009154D7" w:rsidP="009154D7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оргкомитета по подготовке и проведению публичных слушаний </w:t>
      </w:r>
    </w:p>
    <w:p w14:paraId="3069A8F5" w14:textId="77777777" w:rsidR="009154D7" w:rsidRDefault="009154D7" w:rsidP="009154D7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14:paraId="4F050005" w14:textId="77777777" w:rsidR="007639DF" w:rsidRDefault="007639DF" w:rsidP="009154D7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14:paraId="60839B3D" w14:textId="465D42A3" w:rsidR="009154D7" w:rsidRDefault="009154D7" w:rsidP="009154D7">
      <w:pPr>
        <w:pStyle w:val="ConsPlusTitle"/>
        <w:widowControl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вопросу обсуждения проекта решения  Р</w:t>
      </w:r>
      <w:r w:rsidR="007639DF">
        <w:rPr>
          <w:rFonts w:ascii="Times New Roman" w:hAnsi="Times New Roman"/>
          <w:b w:val="0"/>
          <w:sz w:val="26"/>
          <w:szCs w:val="26"/>
        </w:rPr>
        <w:t>ябчин</w:t>
      </w:r>
      <w:r>
        <w:rPr>
          <w:rFonts w:ascii="Times New Roman" w:hAnsi="Times New Roman"/>
          <w:b w:val="0"/>
          <w:sz w:val="26"/>
          <w:szCs w:val="26"/>
        </w:rPr>
        <w:t xml:space="preserve">ского сельского  Совета народных депутатов </w:t>
      </w:r>
      <w:r w:rsidR="00FD4E76">
        <w:rPr>
          <w:rFonts w:ascii="Times New Roman" w:hAnsi="Times New Roman"/>
          <w:b w:val="0"/>
          <w:sz w:val="26"/>
          <w:szCs w:val="26"/>
        </w:rPr>
        <w:t>«</w:t>
      </w:r>
      <w:r w:rsidR="00FD4E76">
        <w:rPr>
          <w:rFonts w:ascii="Times New Roman" w:hAnsi="Times New Roman" w:cs="Times New Roman"/>
          <w:b w:val="0"/>
          <w:sz w:val="26"/>
          <w:szCs w:val="26"/>
        </w:rPr>
        <w:t>Об утверждени</w:t>
      </w:r>
      <w:r w:rsidR="007639DF">
        <w:rPr>
          <w:rFonts w:ascii="Times New Roman" w:hAnsi="Times New Roman" w:cs="Times New Roman"/>
          <w:b w:val="0"/>
          <w:sz w:val="26"/>
          <w:szCs w:val="26"/>
        </w:rPr>
        <w:t>и Правил благоустройства Рябчин</w:t>
      </w:r>
      <w:r w:rsidR="00FD4E76">
        <w:rPr>
          <w:rFonts w:ascii="Times New Roman" w:hAnsi="Times New Roman" w:cs="Times New Roman"/>
          <w:b w:val="0"/>
          <w:sz w:val="26"/>
          <w:szCs w:val="26"/>
        </w:rPr>
        <w:t>ского сельского поселения</w:t>
      </w:r>
      <w:r>
        <w:rPr>
          <w:rFonts w:ascii="Times New Roman" w:hAnsi="Times New Roman"/>
          <w:b w:val="0"/>
          <w:sz w:val="26"/>
          <w:szCs w:val="26"/>
        </w:rPr>
        <w:t xml:space="preserve">» </w:t>
      </w:r>
    </w:p>
    <w:p w14:paraId="33E76401" w14:textId="77777777" w:rsidR="009154D7" w:rsidRDefault="009154D7" w:rsidP="009154D7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</w:p>
    <w:p w14:paraId="4FD876F4" w14:textId="7A1F1E0A" w:rsidR="00CD4F89" w:rsidRDefault="007639DF" w:rsidP="009154D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23D3302" w14:textId="5264258F" w:rsidR="007639DF" w:rsidRDefault="007639DF" w:rsidP="007639DF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14:paraId="00DA7958" w14:textId="77777777" w:rsidR="007639DF" w:rsidRDefault="007639DF" w:rsidP="007639DF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</w:p>
    <w:p w14:paraId="586DDF7D" w14:textId="77777777" w:rsidR="007639DF" w:rsidRDefault="007639DF" w:rsidP="007639DF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1.Григорьева В.Н. –  Глава  Рябчинского  сельского  поселения;</w:t>
      </w:r>
    </w:p>
    <w:p w14:paraId="0A23A9EE" w14:textId="77777777" w:rsidR="007639DF" w:rsidRDefault="007639DF" w:rsidP="007639DF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Функова Л.Н..- заместитель  главы  Рябчинского сельского поселения;</w:t>
      </w:r>
    </w:p>
    <w:p w14:paraId="153AC8EF" w14:textId="77777777" w:rsidR="007639DF" w:rsidRDefault="007639DF" w:rsidP="007639DF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Кузина Г.В.-  председатель постоянной депутатской комиссии по бюджету и экономическим вопросам;</w:t>
      </w:r>
    </w:p>
    <w:p w14:paraId="0B3B3884" w14:textId="77777777" w:rsidR="007639DF" w:rsidRDefault="007639DF" w:rsidP="007639DF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Хомяков В.С.- депутат  Рябчинского  сельского  поселения</w:t>
      </w:r>
    </w:p>
    <w:p w14:paraId="79F3E290" w14:textId="77777777" w:rsidR="007639DF" w:rsidRDefault="007639DF" w:rsidP="007639DF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Филина Н.В. – ведущий специалист Рябчинской сельской администрации .</w:t>
      </w:r>
    </w:p>
    <w:p w14:paraId="1C479A83" w14:textId="77777777" w:rsidR="007639DF" w:rsidRDefault="007639DF" w:rsidP="007639DF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01FF5229" w14:textId="77777777" w:rsidR="007639DF" w:rsidRDefault="007639DF" w:rsidP="007639DF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p w14:paraId="4842AA59" w14:textId="77777777" w:rsidR="007639DF" w:rsidRDefault="007639DF" w:rsidP="009154D7"/>
    <w:sectPr w:rsidR="0076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41343B"/>
    <w:multiLevelType w:val="hybridMultilevel"/>
    <w:tmpl w:val="F0C0A6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989669">
    <w:abstractNumId w:val="0"/>
    <w:lvlOverride w:ilvl="0">
      <w:startOverride w:val="1"/>
    </w:lvlOverride>
  </w:num>
  <w:num w:numId="2" w16cid:durableId="8225058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30"/>
    <w:rsid w:val="00575F30"/>
    <w:rsid w:val="006369F2"/>
    <w:rsid w:val="007639DF"/>
    <w:rsid w:val="007C0049"/>
    <w:rsid w:val="009154D7"/>
    <w:rsid w:val="00C92F78"/>
    <w:rsid w:val="00CD4F89"/>
    <w:rsid w:val="00CE063F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BC68"/>
  <w15:chartTrackingRefBased/>
  <w15:docId w15:val="{86DFFB48-BE97-48BC-A3F2-EC8851A0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D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5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5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38">
    <w:name w:val="Font Style38"/>
    <w:rsid w:val="009154D7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2025-04-14T11:37:00Z</cp:lastPrinted>
  <dcterms:created xsi:type="dcterms:W3CDTF">2025-04-14T07:43:00Z</dcterms:created>
  <dcterms:modified xsi:type="dcterms:W3CDTF">2025-04-28T09:25:00Z</dcterms:modified>
</cp:coreProperties>
</file>