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56DC" w14:textId="77777777" w:rsidR="00664BD3" w:rsidRDefault="00DA7EC2"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00664BD3">
        <w:rPr>
          <w:rFonts w:ascii="Times New Roman" w:hAnsi="Times New Roman"/>
          <w:b/>
          <w:bCs/>
          <w:sz w:val="28"/>
          <w:szCs w:val="28"/>
          <w:lang w:eastAsia="ru-RU"/>
        </w:rPr>
        <w:t>РОССИЙСКАЯ ФЕДЕРАЦИЯ</w:t>
      </w:r>
    </w:p>
    <w:p w14:paraId="3175F4A3" w14:textId="77777777" w:rsidR="00664BD3" w:rsidRDefault="00664BD3"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БРЯНСКАЯ ОБЛАСТЬ</w:t>
      </w:r>
    </w:p>
    <w:p w14:paraId="1536EC55" w14:textId="77777777" w:rsidR="00664BD3" w:rsidRDefault="00664BD3"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ДУБРОВСКИЙ РАЙОН</w:t>
      </w:r>
    </w:p>
    <w:p w14:paraId="7715278E" w14:textId="77777777" w:rsidR="00664BD3" w:rsidRDefault="00664BD3" w:rsidP="00664BD3">
      <w:pPr>
        <w:spacing w:after="0" w:line="240" w:lineRule="auto"/>
        <w:ind w:right="-1"/>
        <w:jc w:val="center"/>
        <w:rPr>
          <w:rFonts w:ascii="Times New Roman" w:hAnsi="Times New Roman"/>
          <w:b/>
          <w:bCs/>
          <w:sz w:val="28"/>
          <w:szCs w:val="28"/>
          <w:u w:val="single"/>
          <w:lang w:eastAsia="ru-RU"/>
        </w:rPr>
      </w:pPr>
      <w:r>
        <w:rPr>
          <w:rFonts w:ascii="Times New Roman" w:hAnsi="Times New Roman"/>
          <w:b/>
          <w:bCs/>
          <w:sz w:val="28"/>
          <w:szCs w:val="28"/>
          <w:u w:val="single"/>
          <w:lang w:eastAsia="ru-RU"/>
        </w:rPr>
        <w:t>РЯБЧИНСКИЙ СЕЛЬСКИЙ СОВЕТ НАРОДНЫХ ДЕПУТАТОВ</w:t>
      </w:r>
    </w:p>
    <w:p w14:paraId="019B7903" w14:textId="77777777" w:rsidR="00664BD3" w:rsidRDefault="00664BD3" w:rsidP="00664BD3">
      <w:pPr>
        <w:spacing w:after="0" w:line="240" w:lineRule="auto"/>
        <w:jc w:val="center"/>
        <w:rPr>
          <w:rFonts w:ascii="Times New Roman" w:hAnsi="Times New Roman"/>
          <w:b/>
          <w:bCs/>
          <w:sz w:val="28"/>
          <w:szCs w:val="28"/>
          <w:lang w:eastAsia="ru-RU"/>
        </w:rPr>
      </w:pPr>
    </w:p>
    <w:p w14:paraId="447E1678" w14:textId="77777777" w:rsidR="00664BD3" w:rsidRDefault="00664BD3" w:rsidP="00664BD3">
      <w:pPr>
        <w:spacing w:after="0" w:line="240" w:lineRule="auto"/>
        <w:ind w:right="-1" w:firstLine="426"/>
        <w:jc w:val="center"/>
        <w:rPr>
          <w:rFonts w:ascii="Times New Roman" w:hAnsi="Times New Roman"/>
          <w:b/>
          <w:bCs/>
          <w:sz w:val="28"/>
          <w:szCs w:val="28"/>
          <w:lang w:eastAsia="ru-RU"/>
        </w:rPr>
      </w:pPr>
      <w:r>
        <w:rPr>
          <w:rFonts w:ascii="Times New Roman" w:hAnsi="Times New Roman"/>
          <w:b/>
          <w:bCs/>
          <w:sz w:val="28"/>
          <w:szCs w:val="28"/>
          <w:lang w:eastAsia="ru-RU"/>
        </w:rPr>
        <w:t>РЕШЕНИЕ</w:t>
      </w:r>
    </w:p>
    <w:p w14:paraId="3430E425" w14:textId="77777777" w:rsidR="00664BD3" w:rsidRDefault="00664BD3" w:rsidP="00664BD3">
      <w:pPr>
        <w:spacing w:after="0" w:line="240" w:lineRule="auto"/>
        <w:ind w:right="-1" w:firstLine="426"/>
        <w:jc w:val="center"/>
        <w:rPr>
          <w:rFonts w:ascii="Times New Roman" w:hAnsi="Times New Roman"/>
          <w:bCs/>
          <w:sz w:val="28"/>
          <w:szCs w:val="28"/>
          <w:lang w:eastAsia="ru-RU"/>
        </w:rPr>
      </w:pPr>
    </w:p>
    <w:p w14:paraId="52AD299F" w14:textId="77777777" w:rsidR="00664BD3" w:rsidRDefault="00664BD3" w:rsidP="00664BD3">
      <w:pPr>
        <w:tabs>
          <w:tab w:val="left" w:pos="7770"/>
        </w:tabs>
        <w:spacing w:after="0" w:line="240" w:lineRule="auto"/>
        <w:ind w:right="-1"/>
        <w:rPr>
          <w:rFonts w:ascii="Times New Roman" w:hAnsi="Times New Roman"/>
          <w:bCs/>
          <w:sz w:val="28"/>
          <w:szCs w:val="28"/>
          <w:lang w:eastAsia="ru-RU"/>
        </w:rPr>
      </w:pPr>
      <w:r>
        <w:rPr>
          <w:rFonts w:ascii="Times New Roman" w:hAnsi="Times New Roman"/>
          <w:bCs/>
          <w:sz w:val="28"/>
          <w:szCs w:val="28"/>
          <w:lang w:eastAsia="ru-RU"/>
        </w:rPr>
        <w:t xml:space="preserve">от «_25_» ноября 2024 года   № _22_                                   </w:t>
      </w:r>
    </w:p>
    <w:p w14:paraId="58228BDB" w14:textId="77777777" w:rsidR="00664BD3" w:rsidRDefault="00664BD3" w:rsidP="00664BD3">
      <w:pPr>
        <w:tabs>
          <w:tab w:val="left" w:pos="7770"/>
        </w:tabs>
        <w:spacing w:after="0" w:line="240" w:lineRule="auto"/>
        <w:ind w:right="-1"/>
        <w:rPr>
          <w:rFonts w:ascii="Times New Roman" w:hAnsi="Times New Roman"/>
          <w:bCs/>
          <w:sz w:val="28"/>
          <w:szCs w:val="28"/>
          <w:lang w:eastAsia="ru-RU"/>
        </w:rPr>
      </w:pPr>
      <w:r>
        <w:rPr>
          <w:rFonts w:ascii="Times New Roman" w:hAnsi="Times New Roman"/>
          <w:bCs/>
          <w:sz w:val="28"/>
          <w:szCs w:val="28"/>
          <w:lang w:eastAsia="ru-RU"/>
        </w:rPr>
        <w:t>с. Рябчи</w:t>
      </w:r>
    </w:p>
    <w:p w14:paraId="405C3B42" w14:textId="77777777" w:rsidR="00664BD3" w:rsidRDefault="00664BD3" w:rsidP="00664BD3">
      <w:pPr>
        <w:pStyle w:val="a4"/>
        <w:rPr>
          <w:rFonts w:ascii="Times New Roman" w:hAnsi="Times New Roman"/>
          <w:b/>
          <w:sz w:val="24"/>
          <w:szCs w:val="24"/>
        </w:rPr>
      </w:pPr>
      <w:r>
        <w:rPr>
          <w:bCs/>
          <w:color w:val="000000"/>
          <w:spacing w:val="1"/>
          <w:w w:val="106"/>
          <w:sz w:val="24"/>
          <w:szCs w:val="24"/>
        </w:rPr>
        <w:t xml:space="preserve"> </w:t>
      </w:r>
      <w:r>
        <w:rPr>
          <w:rFonts w:ascii="Times New Roman" w:hAnsi="Times New Roman"/>
          <w:b/>
          <w:sz w:val="24"/>
          <w:szCs w:val="24"/>
        </w:rPr>
        <w:t>«О внесении изменений и дополнений в</w:t>
      </w:r>
    </w:p>
    <w:p w14:paraId="2D5A1FA1" w14:textId="77777777" w:rsidR="00664BD3" w:rsidRDefault="00664BD3" w:rsidP="00664BD3">
      <w:pPr>
        <w:pStyle w:val="a4"/>
        <w:rPr>
          <w:rFonts w:ascii="Times New Roman" w:hAnsi="Times New Roman"/>
          <w:b/>
          <w:sz w:val="24"/>
          <w:szCs w:val="24"/>
        </w:rPr>
      </w:pPr>
      <w:r>
        <w:rPr>
          <w:rFonts w:ascii="Times New Roman" w:hAnsi="Times New Roman"/>
          <w:b/>
          <w:sz w:val="24"/>
          <w:szCs w:val="24"/>
        </w:rPr>
        <w:t>Устав муниципального образования</w:t>
      </w:r>
    </w:p>
    <w:p w14:paraId="757C365B" w14:textId="77777777" w:rsidR="00664BD3" w:rsidRDefault="00664BD3" w:rsidP="00664BD3">
      <w:pPr>
        <w:pStyle w:val="a4"/>
        <w:rPr>
          <w:rFonts w:ascii="Times New Roman" w:hAnsi="Times New Roman"/>
          <w:b/>
          <w:sz w:val="24"/>
          <w:szCs w:val="24"/>
        </w:rPr>
      </w:pPr>
      <w:r>
        <w:rPr>
          <w:rFonts w:ascii="Times New Roman" w:hAnsi="Times New Roman"/>
          <w:b/>
          <w:sz w:val="24"/>
          <w:szCs w:val="24"/>
        </w:rPr>
        <w:t>Рябчинское сельское поселение</w:t>
      </w:r>
    </w:p>
    <w:p w14:paraId="393E3D37" w14:textId="77777777" w:rsidR="00664BD3" w:rsidRDefault="00664BD3" w:rsidP="00664BD3">
      <w:pPr>
        <w:pStyle w:val="a4"/>
        <w:rPr>
          <w:rFonts w:ascii="Times New Roman" w:hAnsi="Times New Roman"/>
          <w:b/>
          <w:sz w:val="24"/>
          <w:szCs w:val="24"/>
        </w:rPr>
      </w:pPr>
      <w:r>
        <w:rPr>
          <w:rFonts w:ascii="Times New Roman" w:hAnsi="Times New Roman"/>
          <w:b/>
          <w:sz w:val="24"/>
          <w:szCs w:val="24"/>
        </w:rPr>
        <w:t>Дубровского муниципального района</w:t>
      </w:r>
    </w:p>
    <w:p w14:paraId="23BF4012" w14:textId="77777777" w:rsidR="00664BD3" w:rsidRDefault="00664BD3" w:rsidP="00664BD3">
      <w:pPr>
        <w:pStyle w:val="a4"/>
        <w:rPr>
          <w:rFonts w:ascii="Times New Roman" w:hAnsi="Times New Roman"/>
          <w:b/>
          <w:sz w:val="24"/>
          <w:szCs w:val="24"/>
        </w:rPr>
      </w:pPr>
      <w:r>
        <w:rPr>
          <w:rFonts w:ascii="Times New Roman" w:hAnsi="Times New Roman"/>
          <w:b/>
          <w:sz w:val="24"/>
          <w:szCs w:val="24"/>
        </w:rPr>
        <w:t>Брянской области»</w:t>
      </w:r>
    </w:p>
    <w:p w14:paraId="7B09CB40" w14:textId="77777777" w:rsidR="00413B18" w:rsidRPr="00413B18" w:rsidRDefault="00664BD3" w:rsidP="00413B18">
      <w:pPr>
        <w:pStyle w:val="a5"/>
        <w:spacing w:after="0"/>
        <w:ind w:firstLine="709"/>
        <w:jc w:val="both"/>
        <w:rPr>
          <w:rFonts w:eastAsia="Times New Roman"/>
          <w:color w:val="000000"/>
          <w:lang w:eastAsia="ru-RU"/>
        </w:rPr>
      </w:pPr>
      <w:r>
        <w:rPr>
          <w:b/>
        </w:rPr>
        <w:t xml:space="preserve">             </w:t>
      </w:r>
      <w:r w:rsidR="00413B18" w:rsidRPr="00413B18">
        <w:rPr>
          <w:rFonts w:eastAsia="Times New Roman"/>
          <w:color w:val="000000"/>
          <w:spacing w:val="1"/>
          <w:lang w:eastAsia="ru-RU"/>
        </w:rPr>
        <w:t> </w:t>
      </w:r>
    </w:p>
    <w:p w14:paraId="41C758DA"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В соответствии с </w:t>
      </w:r>
      <w:hyperlink r:id="rId6" w:tgtFrame="_blank" w:history="1">
        <w:r w:rsidRPr="00413B18">
          <w:rPr>
            <w:rFonts w:ascii="Times New Roman" w:eastAsia="Times New Roman" w:hAnsi="Times New Roman"/>
            <w:color w:val="0000FF"/>
            <w:sz w:val="24"/>
            <w:szCs w:val="24"/>
            <w:lang w:eastAsia="ru-RU"/>
          </w:rPr>
          <w:t>Федеральным законом от 06.10.2003 г. № 131-ФЗ</w:t>
        </w:r>
      </w:hyperlink>
      <w:r w:rsidRPr="00413B18">
        <w:rPr>
          <w:rFonts w:ascii="Times New Roman" w:eastAsia="Times New Roman" w:hAnsi="Times New Roman"/>
          <w:color w:val="000000"/>
          <w:sz w:val="24"/>
          <w:szCs w:val="24"/>
          <w:lang w:eastAsia="ru-RU"/>
        </w:rPr>
        <w:t> «Об общих принципах организации местного самоуправления в Российской Федерации», </w:t>
      </w:r>
      <w:hyperlink r:id="rId7" w:tgtFrame="_blank" w:history="1">
        <w:r w:rsidRPr="00413B18">
          <w:rPr>
            <w:rFonts w:ascii="Times New Roman" w:eastAsia="Times New Roman" w:hAnsi="Times New Roman"/>
            <w:color w:val="0000FF"/>
            <w:sz w:val="24"/>
            <w:szCs w:val="24"/>
            <w:lang w:eastAsia="ru-RU"/>
          </w:rPr>
          <w:t>Федеральным законом от 01.05.2019 № 87-ФЗ</w:t>
        </w:r>
      </w:hyperlink>
      <w:r w:rsidRPr="00413B18">
        <w:rPr>
          <w:rFonts w:ascii="Times New Roman" w:eastAsia="Times New Roman" w:hAnsi="Times New Roman"/>
          <w:b/>
          <w:bCs/>
          <w:color w:val="000000"/>
          <w:sz w:val="24"/>
          <w:szCs w:val="24"/>
          <w:lang w:eastAsia="ru-RU"/>
        </w:rPr>
        <w:t> </w:t>
      </w:r>
      <w:r w:rsidRPr="00413B18">
        <w:rPr>
          <w:rFonts w:ascii="Times New Roman" w:eastAsia="Times New Roman" w:hAnsi="Times New Roman"/>
          <w:color w:val="000000"/>
          <w:sz w:val="24"/>
          <w:szCs w:val="24"/>
          <w:lang w:eastAsia="ru-RU"/>
        </w:rPr>
        <w:t>«О внесении изменений в Федеральный закон «Об общих принципах организации местного самоуправления в Российской Федерации», в целях приведения </w:t>
      </w:r>
      <w:hyperlink r:id="rId8" w:tgtFrame="_blank" w:history="1">
        <w:r w:rsidRPr="00413B18">
          <w:rPr>
            <w:rFonts w:ascii="Times New Roman" w:eastAsia="Times New Roman" w:hAnsi="Times New Roman"/>
            <w:color w:val="0000FF"/>
            <w:sz w:val="24"/>
            <w:szCs w:val="24"/>
            <w:lang w:eastAsia="ru-RU"/>
          </w:rPr>
          <w:t>Устава</w:t>
        </w:r>
      </w:hyperlink>
      <w:r w:rsidRPr="00413B18">
        <w:rPr>
          <w:rFonts w:ascii="Times New Roman" w:eastAsia="Times New Roman" w:hAnsi="Times New Roman"/>
          <w:color w:val="000000"/>
          <w:sz w:val="24"/>
          <w:szCs w:val="24"/>
          <w:lang w:eastAsia="ru-RU"/>
        </w:rPr>
        <w:t>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Рябчинский сельский Совет народных депутатов</w:t>
      </w:r>
    </w:p>
    <w:p w14:paraId="17A86DC0"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14:paraId="33872E53"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РЕШИЛ:</w:t>
      </w:r>
    </w:p>
    <w:p w14:paraId="6408FC3E" w14:textId="77777777" w:rsidR="00413B18" w:rsidRPr="00413B18" w:rsidRDefault="00413B18" w:rsidP="00413B1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1. Внести в </w:t>
      </w:r>
      <w:hyperlink r:id="rId9" w:tgtFrame="_blank" w:history="1">
        <w:r w:rsidRPr="00413B18">
          <w:rPr>
            <w:rFonts w:ascii="Times New Roman" w:eastAsia="Times New Roman" w:hAnsi="Times New Roman"/>
            <w:color w:val="0000FF"/>
            <w:sz w:val="24"/>
            <w:szCs w:val="24"/>
            <w:lang w:eastAsia="ru-RU"/>
          </w:rPr>
          <w:t>Устав</w:t>
        </w:r>
      </w:hyperlink>
      <w:r w:rsidRPr="00413B18">
        <w:rPr>
          <w:rFonts w:ascii="Times New Roman" w:eastAsia="Times New Roman" w:hAnsi="Times New Roman"/>
          <w:color w:val="000000"/>
          <w:sz w:val="24"/>
          <w:szCs w:val="24"/>
          <w:lang w:eastAsia="ru-RU"/>
        </w:rPr>
        <w:t> муниципального образования Рябчинское сельское поселение Дубровского муниципального района Брянской области (</w:t>
      </w:r>
      <w:r w:rsidRPr="00413B18">
        <w:rPr>
          <w:rFonts w:ascii="Times New Roman" w:eastAsia="Times New Roman" w:hAnsi="Times New Roman"/>
          <w:sz w:val="28"/>
          <w:szCs w:val="28"/>
          <w:lang w:eastAsia="ru-RU"/>
        </w:rPr>
        <w:t>в редакции решений Рябчинского сельского Совета народных депутатов от 29.03.2018г. №92, от 11.11.2019г. №20, от 15.03.2022г. №79</w:t>
      </w:r>
      <w:r>
        <w:rPr>
          <w:rFonts w:ascii="Times New Roman" w:eastAsia="Times New Roman" w:hAnsi="Times New Roman"/>
          <w:sz w:val="28"/>
          <w:szCs w:val="28"/>
          <w:lang w:eastAsia="ru-RU"/>
        </w:rPr>
        <w:t>, от 12.05.2023г. №104</w:t>
      </w:r>
      <w:r w:rsidRPr="00413B18">
        <w:rPr>
          <w:rFonts w:ascii="Times New Roman" w:eastAsia="Times New Roman" w:hAnsi="Times New Roman"/>
          <w:sz w:val="28"/>
          <w:szCs w:val="28"/>
          <w:lang w:eastAsia="ru-RU"/>
        </w:rPr>
        <w:t>)</w:t>
      </w:r>
      <w:r w:rsidRPr="00413B18">
        <w:rPr>
          <w:rFonts w:ascii="Times New Roman" w:eastAsia="Times New Roman" w:hAnsi="Times New Roman"/>
          <w:color w:val="000000"/>
          <w:sz w:val="24"/>
          <w:szCs w:val="24"/>
          <w:lang w:eastAsia="ru-RU"/>
        </w:rPr>
        <w:t xml:space="preserve"> согласно приложению.</w:t>
      </w:r>
    </w:p>
    <w:p w14:paraId="47C1CB69"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2. Главе муниципального образования «Рябчинское сельское поселение» Григорьевой В.Н. направить настоящее решение на государственную регистрацию в Управление Министерства юстиции Российской Федерации по Брянской области, в порядке, установленном </w:t>
      </w:r>
      <w:hyperlink r:id="rId10" w:tgtFrame="_blank" w:history="1">
        <w:r w:rsidRPr="00413B18">
          <w:rPr>
            <w:rFonts w:ascii="Times New Roman" w:eastAsia="Times New Roman" w:hAnsi="Times New Roman"/>
            <w:color w:val="0000FF"/>
            <w:sz w:val="24"/>
            <w:szCs w:val="24"/>
            <w:lang w:eastAsia="ru-RU"/>
          </w:rPr>
          <w:t>Федеральным законом от 21 июля 2005 года № 97-ФЗ</w:t>
        </w:r>
      </w:hyperlink>
      <w:r w:rsidRPr="00413B18">
        <w:rPr>
          <w:rFonts w:ascii="Times New Roman" w:eastAsia="Times New Roman" w:hAnsi="Times New Roman"/>
          <w:color w:val="000000"/>
          <w:sz w:val="24"/>
          <w:szCs w:val="24"/>
          <w:lang w:eastAsia="ru-RU"/>
        </w:rPr>
        <w:t> «О государственной регистрации уставов муниципальных образований».</w:t>
      </w:r>
    </w:p>
    <w:p w14:paraId="70A562C5" w14:textId="77777777" w:rsidR="00413B18" w:rsidRPr="00413B18" w:rsidRDefault="00413B18" w:rsidP="00413B1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14:paraId="13CB016D"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14:paraId="6E026EC3"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14:paraId="6E602992" w14:textId="77777777"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14:paraId="7A27B441" w14:textId="77777777" w:rsidR="00413B18" w:rsidRPr="00413B18" w:rsidRDefault="00413B18" w:rsidP="00413B18">
      <w:pPr>
        <w:spacing w:after="0" w:line="240" w:lineRule="auto"/>
        <w:rPr>
          <w:rFonts w:ascii="Times New Roman" w:eastAsia="Times New Roman" w:hAnsi="Times New Roman"/>
          <w:sz w:val="24"/>
          <w:lang w:eastAsia="ru-RU"/>
        </w:rPr>
      </w:pPr>
    </w:p>
    <w:p w14:paraId="603B294F" w14:textId="77777777" w:rsidR="00413B18" w:rsidRPr="00413B18" w:rsidRDefault="00413B18" w:rsidP="00413B18">
      <w:pPr>
        <w:spacing w:after="0" w:line="240" w:lineRule="auto"/>
        <w:rPr>
          <w:rFonts w:ascii="Times New Roman" w:eastAsia="Times New Roman" w:hAnsi="Times New Roman"/>
          <w:sz w:val="24"/>
          <w:lang w:eastAsia="ru-RU"/>
        </w:rPr>
      </w:pPr>
      <w:r w:rsidRPr="00413B18">
        <w:rPr>
          <w:rFonts w:ascii="Times New Roman" w:eastAsia="Times New Roman" w:hAnsi="Times New Roman"/>
          <w:sz w:val="24"/>
          <w:lang w:eastAsia="ru-RU"/>
        </w:rPr>
        <w:t xml:space="preserve">  </w:t>
      </w:r>
    </w:p>
    <w:p w14:paraId="58AC93BD" w14:textId="77777777"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Глава муниципального образования</w:t>
      </w:r>
    </w:p>
    <w:p w14:paraId="6FACA3E8" w14:textId="77777777"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Рябчинское сельское поселение</w:t>
      </w:r>
    </w:p>
    <w:p w14:paraId="4D18EAD9" w14:textId="77777777"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 xml:space="preserve">Дубровского муниципального района                                                         </w:t>
      </w:r>
    </w:p>
    <w:p w14:paraId="4FF67281" w14:textId="77777777"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 xml:space="preserve">Брянской области                                                                                                 В.Н. Григорьева   </w:t>
      </w:r>
    </w:p>
    <w:p w14:paraId="3C939961" w14:textId="77777777" w:rsidR="00413B18" w:rsidRPr="00413B18" w:rsidRDefault="00413B18" w:rsidP="00413B18">
      <w:pPr>
        <w:tabs>
          <w:tab w:val="left" w:pos="0"/>
          <w:tab w:val="left" w:pos="2058"/>
        </w:tabs>
        <w:spacing w:after="0" w:line="240" w:lineRule="auto"/>
        <w:rPr>
          <w:rFonts w:ascii="Times New Roman" w:eastAsia="Times New Roman" w:hAnsi="Times New Roman"/>
          <w:i/>
          <w:sz w:val="24"/>
          <w:shd w:val="clear" w:color="auto" w:fill="FFFFFF"/>
          <w:lang w:eastAsia="ru-RU"/>
        </w:rPr>
      </w:pPr>
    </w:p>
    <w:p w14:paraId="056FE1E7" w14:textId="77777777" w:rsidR="00413B18" w:rsidRPr="00413B18" w:rsidRDefault="00413B18" w:rsidP="00413B18">
      <w:pPr>
        <w:spacing w:after="0" w:line="240" w:lineRule="auto"/>
        <w:jc w:val="center"/>
        <w:rPr>
          <w:rFonts w:ascii="Times New Roman" w:eastAsia="Times New Roman" w:hAnsi="Times New Roman"/>
          <w:b/>
          <w:sz w:val="28"/>
          <w:lang w:eastAsia="ru-RU"/>
        </w:rPr>
      </w:pPr>
    </w:p>
    <w:p w14:paraId="303A0F38" w14:textId="77777777" w:rsidR="00413B18" w:rsidRPr="00413B18" w:rsidRDefault="00413B18" w:rsidP="00413B18">
      <w:pPr>
        <w:spacing w:after="0" w:line="240" w:lineRule="auto"/>
        <w:jc w:val="center"/>
        <w:rPr>
          <w:rFonts w:ascii="Times New Roman" w:eastAsia="Times New Roman" w:hAnsi="Times New Roman"/>
          <w:b/>
          <w:sz w:val="28"/>
          <w:lang w:eastAsia="ru-RU"/>
        </w:rPr>
      </w:pPr>
    </w:p>
    <w:p w14:paraId="3E66A8F1" w14:textId="77777777" w:rsidR="00413B18" w:rsidRPr="00413B18" w:rsidRDefault="00413B18" w:rsidP="00413B18">
      <w:pPr>
        <w:spacing w:after="0" w:line="240" w:lineRule="auto"/>
        <w:jc w:val="center"/>
        <w:rPr>
          <w:rFonts w:ascii="Times New Roman" w:eastAsia="Times New Roman" w:hAnsi="Times New Roman"/>
          <w:b/>
          <w:sz w:val="28"/>
          <w:lang w:eastAsia="ru-RU"/>
        </w:rPr>
      </w:pPr>
    </w:p>
    <w:p w14:paraId="036BF7FA" w14:textId="77777777" w:rsidR="00664BD3" w:rsidRDefault="00664BD3" w:rsidP="00664BD3">
      <w:pPr>
        <w:spacing w:after="0"/>
        <w:ind w:firstLine="709"/>
        <w:jc w:val="right"/>
        <w:rPr>
          <w:rFonts w:ascii="Times New Roman" w:hAnsi="Times New Roman"/>
          <w:sz w:val="24"/>
          <w:szCs w:val="24"/>
        </w:rPr>
      </w:pPr>
      <w:r>
        <w:rPr>
          <w:rFonts w:ascii="Times New Roman" w:hAnsi="Times New Roman"/>
          <w:sz w:val="24"/>
          <w:szCs w:val="24"/>
        </w:rPr>
        <w:lastRenderedPageBreak/>
        <w:t>Приложение</w:t>
      </w:r>
    </w:p>
    <w:p w14:paraId="6014DDCD" w14:textId="77777777" w:rsidR="00413B18" w:rsidRDefault="00413B18" w:rsidP="00664BD3">
      <w:pPr>
        <w:spacing w:after="0"/>
        <w:ind w:firstLine="709"/>
        <w:jc w:val="right"/>
        <w:rPr>
          <w:rFonts w:ascii="Times New Roman" w:hAnsi="Times New Roman"/>
          <w:sz w:val="24"/>
          <w:szCs w:val="24"/>
        </w:rPr>
      </w:pPr>
      <w:r>
        <w:rPr>
          <w:rFonts w:ascii="Times New Roman" w:hAnsi="Times New Roman"/>
          <w:sz w:val="24"/>
          <w:szCs w:val="24"/>
        </w:rPr>
        <w:t>Утверждено</w:t>
      </w:r>
      <w:r w:rsidR="00664BD3">
        <w:rPr>
          <w:rFonts w:ascii="Times New Roman" w:hAnsi="Times New Roman"/>
          <w:sz w:val="24"/>
          <w:szCs w:val="24"/>
        </w:rPr>
        <w:t xml:space="preserve"> решени</w:t>
      </w:r>
      <w:r>
        <w:rPr>
          <w:rFonts w:ascii="Times New Roman" w:hAnsi="Times New Roman"/>
          <w:sz w:val="24"/>
          <w:szCs w:val="24"/>
        </w:rPr>
        <w:t>ем</w:t>
      </w:r>
      <w:r w:rsidR="00664BD3">
        <w:rPr>
          <w:rFonts w:ascii="Times New Roman" w:hAnsi="Times New Roman"/>
          <w:sz w:val="24"/>
          <w:szCs w:val="24"/>
        </w:rPr>
        <w:t xml:space="preserve"> Рябчинского</w:t>
      </w:r>
    </w:p>
    <w:p w14:paraId="1B8DF337" w14:textId="77777777" w:rsidR="00664BD3" w:rsidRDefault="00664BD3" w:rsidP="00664BD3">
      <w:pPr>
        <w:spacing w:after="0"/>
        <w:ind w:firstLine="709"/>
        <w:jc w:val="right"/>
        <w:rPr>
          <w:rFonts w:ascii="Times New Roman" w:hAnsi="Times New Roman"/>
          <w:sz w:val="24"/>
          <w:szCs w:val="24"/>
        </w:rPr>
      </w:pPr>
      <w:r>
        <w:rPr>
          <w:rFonts w:ascii="Times New Roman" w:hAnsi="Times New Roman"/>
          <w:sz w:val="24"/>
          <w:szCs w:val="24"/>
        </w:rPr>
        <w:t xml:space="preserve"> сельского Совета народных депутатов </w:t>
      </w:r>
    </w:p>
    <w:p w14:paraId="2FB8547B" w14:textId="77777777" w:rsidR="00664BD3" w:rsidRDefault="00664BD3" w:rsidP="00664BD3">
      <w:pPr>
        <w:spacing w:after="0"/>
        <w:ind w:firstLine="709"/>
        <w:jc w:val="right"/>
        <w:rPr>
          <w:rFonts w:ascii="Times New Roman" w:hAnsi="Times New Roman"/>
          <w:sz w:val="24"/>
          <w:szCs w:val="24"/>
        </w:rPr>
      </w:pPr>
      <w:r>
        <w:rPr>
          <w:rFonts w:ascii="Times New Roman" w:hAnsi="Times New Roman"/>
          <w:sz w:val="24"/>
          <w:szCs w:val="24"/>
        </w:rPr>
        <w:t>от «_25_» _ноября_ 2024 г. № _22_</w:t>
      </w:r>
    </w:p>
    <w:p w14:paraId="4D8DC1CF" w14:textId="77777777" w:rsidR="00664BD3" w:rsidRDefault="00664BD3" w:rsidP="00664BD3">
      <w:pPr>
        <w:spacing w:after="0"/>
        <w:ind w:firstLine="709"/>
        <w:jc w:val="right"/>
        <w:rPr>
          <w:rFonts w:ascii="Times New Roman" w:hAnsi="Times New Roman"/>
          <w:sz w:val="24"/>
          <w:szCs w:val="24"/>
        </w:rPr>
      </w:pPr>
    </w:p>
    <w:p w14:paraId="5250F4D8" w14:textId="77777777"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Изменения и дополнения </w:t>
      </w:r>
    </w:p>
    <w:p w14:paraId="06CDE9B9" w14:textId="77777777"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в Устав муниципального образования Рябчинское сельское поселение </w:t>
      </w:r>
    </w:p>
    <w:p w14:paraId="248C1D39" w14:textId="77777777"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Дубровского муниципального района Брянской области</w:t>
      </w:r>
    </w:p>
    <w:p w14:paraId="2E49E455" w14:textId="77777777"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p>
    <w:p w14:paraId="63C95570" w14:textId="77777777" w:rsidR="00664BD3" w:rsidRDefault="00664BD3" w:rsidP="00664BD3">
      <w:pPr>
        <w:tabs>
          <w:tab w:val="left" w:pos="7950"/>
        </w:tabs>
        <w:spacing w:after="0" w:line="240" w:lineRule="auto"/>
        <w:rPr>
          <w:rFonts w:ascii="Times New Roman" w:hAnsi="Times New Roman"/>
          <w:sz w:val="24"/>
          <w:szCs w:val="24"/>
        </w:rPr>
      </w:pPr>
      <w:r>
        <w:rPr>
          <w:rFonts w:ascii="Times New Roman" w:eastAsia="Times New Roman" w:hAnsi="Times New Roman"/>
          <w:b/>
          <w:sz w:val="26"/>
          <w:szCs w:val="26"/>
          <w:lang w:eastAsia="ru-RU"/>
        </w:rPr>
        <w:t xml:space="preserve">           </w:t>
      </w:r>
      <w:r>
        <w:rPr>
          <w:rFonts w:ascii="Times New Roman" w:eastAsia="Times New Roman" w:hAnsi="Times New Roman"/>
          <w:b/>
          <w:sz w:val="24"/>
          <w:szCs w:val="24"/>
          <w:lang w:eastAsia="ru-RU"/>
        </w:rPr>
        <w:t>1. Пункт 12</w:t>
      </w:r>
      <w:r w:rsidR="00FD514E">
        <w:rPr>
          <w:rFonts w:ascii="Times New Roman" w:eastAsia="Times New Roman" w:hAnsi="Times New Roman"/>
          <w:b/>
          <w:sz w:val="24"/>
          <w:szCs w:val="24"/>
          <w:lang w:eastAsia="ru-RU"/>
        </w:rPr>
        <w:t xml:space="preserve"> части </w:t>
      </w:r>
      <w:proofErr w:type="gramStart"/>
      <w:r w:rsidR="00FD514E">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статьи</w:t>
      </w:r>
      <w:proofErr w:type="gramEnd"/>
      <w:r>
        <w:rPr>
          <w:rFonts w:ascii="Times New Roman" w:eastAsia="Times New Roman" w:hAnsi="Times New Roman"/>
          <w:b/>
          <w:sz w:val="24"/>
          <w:szCs w:val="24"/>
          <w:lang w:eastAsia="ru-RU"/>
        </w:rPr>
        <w:t xml:space="preserve"> 6</w:t>
      </w:r>
      <w:r>
        <w:rPr>
          <w:rFonts w:ascii="Times New Roman" w:eastAsia="Times New Roman" w:hAnsi="Times New Roman"/>
          <w:b/>
          <w:sz w:val="26"/>
          <w:szCs w:val="26"/>
          <w:lang w:eastAsia="ru-RU"/>
        </w:rPr>
        <w:t xml:space="preserve"> </w:t>
      </w:r>
      <w:r>
        <w:rPr>
          <w:rFonts w:ascii="Times New Roman" w:eastAsia="Times New Roman" w:hAnsi="Times New Roman"/>
          <w:sz w:val="24"/>
          <w:szCs w:val="24"/>
          <w:lang w:eastAsia="ru-RU"/>
        </w:rPr>
        <w:t xml:space="preserve">«Вопросы местного значения </w:t>
      </w:r>
      <w:r>
        <w:rPr>
          <w:rFonts w:ascii="Times New Roman" w:hAnsi="Times New Roman"/>
          <w:sz w:val="24"/>
          <w:szCs w:val="24"/>
        </w:rPr>
        <w:t>Рябчинского сельского  поселения изложить в следующей редакции:</w:t>
      </w:r>
    </w:p>
    <w:p w14:paraId="3DDF8B3F" w14:textId="77777777" w:rsidR="00664BD3" w:rsidRDefault="00664BD3" w:rsidP="00664BD3">
      <w:pPr>
        <w:tabs>
          <w:tab w:val="left" w:pos="7950"/>
        </w:tabs>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w:t>
      </w:r>
      <w:r>
        <w:rPr>
          <w:rFonts w:ascii="Times New Roman" w:eastAsia="Times New Roman" w:hAnsi="Times New Roman"/>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EDB665" w14:textId="77777777"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00FD514E">
        <w:rPr>
          <w:rFonts w:ascii="Times New Roman" w:eastAsia="Times New Roman" w:hAnsi="Times New Roman"/>
          <w:b/>
          <w:sz w:val="24"/>
          <w:szCs w:val="24"/>
          <w:lang w:eastAsia="ru-RU"/>
        </w:rPr>
        <w:t>Часть</w:t>
      </w:r>
      <w:r>
        <w:rPr>
          <w:rFonts w:ascii="Times New Roman" w:eastAsia="Times New Roman" w:hAnsi="Times New Roman"/>
          <w:b/>
          <w:sz w:val="24"/>
          <w:szCs w:val="24"/>
          <w:lang w:eastAsia="ru-RU"/>
        </w:rPr>
        <w:t xml:space="preserve"> 1 статьи 6 Устава, дополнить пунктами 17,18 следующего содержания:</w:t>
      </w:r>
    </w:p>
    <w:p w14:paraId="117B179D" w14:textId="77777777"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3A458A1F" w14:textId="77777777" w:rsidR="00664BD3" w:rsidRDefault="00664BD3" w:rsidP="00664BD3">
      <w:pPr>
        <w:ind w:firstLine="709"/>
        <w:jc w:val="both"/>
        <w:rPr>
          <w:rFonts w:ascii="Times New Roman" w:hAnsi="Times New Roman"/>
          <w:iCs/>
          <w:sz w:val="24"/>
          <w:szCs w:val="24"/>
        </w:rPr>
      </w:pPr>
      <w:r>
        <w:rPr>
          <w:rFonts w:ascii="Times New Roman" w:eastAsia="Times New Roman" w:hAnsi="Times New Roman"/>
          <w:sz w:val="24"/>
          <w:szCs w:val="24"/>
          <w:lang w:eastAsia="ru-RU"/>
        </w:rPr>
        <w:t xml:space="preserve">18) </w:t>
      </w:r>
      <w:r>
        <w:rPr>
          <w:rFonts w:ascii="Times New Roman" w:hAnsi="Times New Roman"/>
          <w:iCs/>
          <w:sz w:val="24"/>
          <w:szCs w:val="24"/>
        </w:rPr>
        <w:t xml:space="preserve">осуществление учета личных подсобных хозяйств, которые ведут граждане в соответствии с </w:t>
      </w:r>
      <w:r>
        <w:rPr>
          <w:rFonts w:ascii="Times New Roman" w:hAnsi="Times New Roman"/>
          <w:sz w:val="24"/>
          <w:szCs w:val="24"/>
        </w:rPr>
        <w:t>Федеральным законом</w:t>
      </w:r>
      <w:r>
        <w:rPr>
          <w:rFonts w:ascii="Times New Roman" w:hAnsi="Times New Roman"/>
          <w:iCs/>
          <w:sz w:val="24"/>
          <w:szCs w:val="24"/>
        </w:rPr>
        <w:t xml:space="preserve"> от 7 июля 2003 года № 112-ФЗ </w:t>
      </w:r>
      <w:r>
        <w:rPr>
          <w:rFonts w:ascii="Times New Roman" w:hAnsi="Times New Roman"/>
          <w:iCs/>
          <w:sz w:val="24"/>
          <w:szCs w:val="24"/>
        </w:rPr>
        <w:br/>
        <w:t>«О личном подсобном хозяйстве», в похозяйственных книгах».</w:t>
      </w:r>
    </w:p>
    <w:p w14:paraId="18D0A7EC" w14:textId="77777777"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Пункт 7 часть 1 статьи 9 Устава изложить в следующей редакции:</w:t>
      </w:r>
    </w:p>
    <w:p w14:paraId="17C6C85A" w14:textId="77777777"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000E057" w14:textId="77777777" w:rsidR="00664BD3" w:rsidRDefault="00664BD3" w:rsidP="00664BD3">
      <w:pPr>
        <w:spacing w:after="0" w:line="240" w:lineRule="auto"/>
        <w:ind w:firstLine="709"/>
        <w:jc w:val="both"/>
        <w:rPr>
          <w:rFonts w:ascii="Times New Roman" w:eastAsia="Times New Roman" w:hAnsi="Times New Roman"/>
          <w:sz w:val="24"/>
          <w:szCs w:val="24"/>
          <w:lang w:eastAsia="ru-RU"/>
        </w:rPr>
      </w:pPr>
    </w:p>
    <w:p w14:paraId="7CAB338E" w14:textId="77777777"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Пункт 8 часть 1 статьи 9 Устава изложить в следующей редакции:</w:t>
      </w:r>
    </w:p>
    <w:p w14:paraId="4EE5D981" w14:textId="77777777"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осуществление международных и внешнеэкономических связей в соответствии с </w:t>
      </w:r>
      <w:hyperlink r:id="rId11" w:anchor="block_91" w:history="1">
        <w:r>
          <w:rPr>
            <w:rStyle w:val="a3"/>
            <w:rFonts w:ascii="Times New Roman" w:eastAsia="Times New Roman" w:hAnsi="Times New Roman"/>
            <w:sz w:val="24"/>
            <w:szCs w:val="24"/>
            <w:lang w:eastAsia="ru-RU"/>
          </w:rPr>
          <w:t>Федеральным законом</w:t>
        </w:r>
      </w:hyperlink>
      <w:r>
        <w:rPr>
          <w:rFonts w:ascii="Times New Roman" w:eastAsia="Times New Roman" w:hAnsi="Times New Roman"/>
          <w:sz w:val="24"/>
          <w:szCs w:val="24"/>
          <w:lang w:eastAsia="ru-RU"/>
        </w:rPr>
        <w:t xml:space="preserve"> № 131-ФЗ от 6 октября 2003 года «Об общих принципах организации местного самоуправления в Российской Федерации»;</w:t>
      </w:r>
    </w:p>
    <w:p w14:paraId="62D5FAB6" w14:textId="77777777" w:rsidR="00664BD3" w:rsidRDefault="00664BD3" w:rsidP="00664BD3">
      <w:pPr>
        <w:spacing w:after="0" w:line="240" w:lineRule="auto"/>
        <w:ind w:firstLine="709"/>
        <w:jc w:val="both"/>
        <w:rPr>
          <w:rFonts w:ascii="Times New Roman" w:eastAsia="Times New Roman" w:hAnsi="Times New Roman"/>
          <w:sz w:val="24"/>
          <w:szCs w:val="24"/>
          <w:lang w:eastAsia="ru-RU"/>
        </w:rPr>
      </w:pPr>
    </w:p>
    <w:p w14:paraId="45FFF195" w14:textId="77777777" w:rsidR="00664BD3" w:rsidRDefault="00664BD3" w:rsidP="00664BD3">
      <w:pPr>
        <w:spacing w:after="0" w:line="240" w:lineRule="auto"/>
        <w:ind w:firstLine="709"/>
        <w:jc w:val="both"/>
        <w:rPr>
          <w:rFonts w:ascii="Times New Roman" w:hAnsi="Times New Roman"/>
          <w:sz w:val="24"/>
          <w:szCs w:val="24"/>
        </w:rPr>
      </w:pPr>
      <w:r>
        <w:rPr>
          <w:rFonts w:ascii="Times New Roman" w:eastAsia="Times New Roman" w:hAnsi="Times New Roman"/>
          <w:b/>
          <w:sz w:val="26"/>
          <w:szCs w:val="26"/>
          <w:lang w:eastAsia="ru-RU"/>
        </w:rPr>
        <w:t>5</w:t>
      </w:r>
      <w:r>
        <w:rPr>
          <w:rFonts w:ascii="Times New Roman" w:hAnsi="Times New Roman"/>
          <w:b/>
          <w:sz w:val="24"/>
          <w:szCs w:val="24"/>
        </w:rPr>
        <w:t xml:space="preserve">. Пункт 4.1 части 1 статьи 9 «Полномочия органов местного самоуправления по решению вопросов местного значения» </w:t>
      </w:r>
      <w:r>
        <w:rPr>
          <w:rFonts w:ascii="Times New Roman" w:hAnsi="Times New Roman"/>
          <w:sz w:val="24"/>
          <w:szCs w:val="24"/>
        </w:rPr>
        <w:t>исключить.</w:t>
      </w:r>
    </w:p>
    <w:p w14:paraId="06E3B654" w14:textId="77777777" w:rsidR="00664BD3" w:rsidRDefault="00664BD3" w:rsidP="00664BD3">
      <w:pPr>
        <w:pStyle w:val="a4"/>
        <w:rPr>
          <w:rFonts w:ascii="Times New Roman" w:hAnsi="Times New Roman"/>
          <w:sz w:val="24"/>
          <w:szCs w:val="24"/>
        </w:rPr>
      </w:pPr>
    </w:p>
    <w:p w14:paraId="68D655C8" w14:textId="77777777" w:rsidR="00664BD3" w:rsidRDefault="00664BD3" w:rsidP="00664BD3">
      <w:pPr>
        <w:jc w:val="both"/>
        <w:rPr>
          <w:rFonts w:ascii="Times New Roman" w:hAnsi="Times New Roman"/>
          <w:b/>
          <w:sz w:val="24"/>
          <w:szCs w:val="24"/>
        </w:rPr>
      </w:pPr>
      <w:r>
        <w:rPr>
          <w:rFonts w:ascii="Times New Roman" w:hAnsi="Times New Roman"/>
          <w:b/>
          <w:sz w:val="24"/>
          <w:szCs w:val="24"/>
        </w:rPr>
        <w:t xml:space="preserve">            6.</w:t>
      </w:r>
      <w:r>
        <w:rPr>
          <w:rFonts w:ascii="Times New Roman" w:hAnsi="Times New Roman"/>
          <w:sz w:val="24"/>
          <w:szCs w:val="24"/>
        </w:rPr>
        <w:t xml:space="preserve"> С</w:t>
      </w:r>
      <w:r>
        <w:rPr>
          <w:rFonts w:ascii="Times New Roman" w:hAnsi="Times New Roman"/>
          <w:b/>
          <w:sz w:val="24"/>
          <w:szCs w:val="24"/>
        </w:rPr>
        <w:t>татья 16.1 «Старший населённого пункта» изложить в следующей редакции:</w:t>
      </w:r>
    </w:p>
    <w:p w14:paraId="01A5CC60" w14:textId="77777777" w:rsidR="00664BD3" w:rsidRDefault="00664BD3" w:rsidP="00664BD3">
      <w:pPr>
        <w:pStyle w:val="a4"/>
        <w:ind w:firstLine="284"/>
        <w:jc w:val="both"/>
        <w:rPr>
          <w:rFonts w:ascii="Times New Roman" w:hAnsi="Times New Roman"/>
          <w:sz w:val="24"/>
          <w:szCs w:val="24"/>
        </w:rPr>
      </w:pPr>
      <w:r>
        <w:rPr>
          <w:rFonts w:ascii="Times New Roman" w:hAnsi="Times New Roman"/>
        </w:rPr>
        <w:t>1</w:t>
      </w:r>
      <w:r>
        <w:rPr>
          <w:rFonts w:ascii="Times New Roman" w:hAnsi="Times New Roman"/>
          <w:sz w:val="24"/>
          <w:szCs w:val="24"/>
        </w:rPr>
        <w:t xml:space="preserve">. Для организации взаимодействия органов местного самоуправления </w:t>
      </w:r>
      <w:r>
        <w:rPr>
          <w:rFonts w:ascii="Times New Roman" w:hAnsi="Times New Roman"/>
          <w:sz w:val="24"/>
          <w:szCs w:val="24"/>
        </w:rPr>
        <w:br/>
        <w:t>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населенного пункта.</w:t>
      </w:r>
    </w:p>
    <w:p w14:paraId="509E35DF" w14:textId="77777777"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 xml:space="preserve">2.  Старший населённого пункта назначается Рябчинским сельским Советом народных депутатов по представлению схода граждан сельского населённого пункта. Старший населённого пункта назначается из числа граждан Российской Федерации, проживающих </w:t>
      </w:r>
      <w:r>
        <w:rPr>
          <w:rFonts w:ascii="Times New Roman" w:hAnsi="Times New Roman"/>
          <w:sz w:val="24"/>
          <w:szCs w:val="24"/>
        </w:rPr>
        <w:lastRenderedPageBreak/>
        <w:t>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населённого пункта.</w:t>
      </w:r>
    </w:p>
    <w:p w14:paraId="6085924A" w14:textId="77777777"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3.  Старший населённого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F4A03DC" w14:textId="77777777"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4.    Старшим населённого пункта не может быть назначено лицо:</w:t>
      </w:r>
    </w:p>
    <w:p w14:paraId="55830D1A" w14:textId="77777777" w:rsidR="00664BD3" w:rsidRDefault="00664BD3" w:rsidP="00664BD3">
      <w:pPr>
        <w:pStyle w:val="a4"/>
        <w:jc w:val="both"/>
        <w:rPr>
          <w:rFonts w:ascii="Times New Roman" w:hAnsi="Times New Roman"/>
          <w:sz w:val="24"/>
          <w:szCs w:val="24"/>
        </w:rPr>
      </w:pPr>
      <w:r>
        <w:rPr>
          <w:rFonts w:ascii="Times New Roman" w:hAnsi="Times New Roman"/>
          <w:sz w:val="24"/>
          <w:szCs w:val="24"/>
        </w:rPr>
        <w:t xml:space="preserve">     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1F9A73CA" w14:textId="77777777" w:rsidR="00664BD3" w:rsidRDefault="00664BD3" w:rsidP="00664BD3">
      <w:pPr>
        <w:jc w:val="both"/>
        <w:rPr>
          <w:rFonts w:ascii="Times New Roman" w:hAnsi="Times New Roman"/>
          <w:sz w:val="24"/>
          <w:szCs w:val="24"/>
        </w:rPr>
      </w:pPr>
      <w:r>
        <w:rPr>
          <w:rFonts w:ascii="Times New Roman" w:hAnsi="Times New Roman"/>
          <w:sz w:val="24"/>
          <w:szCs w:val="24"/>
        </w:rPr>
        <w:t xml:space="preserve">     2) признанное судом недееспособным или ограниченно дееспособным;</w:t>
      </w:r>
    </w:p>
    <w:p w14:paraId="0358E1F4" w14:textId="77777777" w:rsidR="00664BD3" w:rsidRDefault="00664BD3" w:rsidP="00664BD3">
      <w:pPr>
        <w:jc w:val="both"/>
        <w:rPr>
          <w:rFonts w:ascii="Times New Roman" w:hAnsi="Times New Roman"/>
          <w:sz w:val="24"/>
          <w:szCs w:val="24"/>
        </w:rPr>
      </w:pPr>
      <w:r>
        <w:rPr>
          <w:rFonts w:ascii="Times New Roman" w:hAnsi="Times New Roman"/>
          <w:sz w:val="24"/>
          <w:szCs w:val="24"/>
        </w:rPr>
        <w:t xml:space="preserve">     3) имеющее непогашенную или неснятую судимость.</w:t>
      </w:r>
    </w:p>
    <w:p w14:paraId="03E111C1" w14:textId="77777777" w:rsidR="00664BD3" w:rsidRDefault="00664BD3" w:rsidP="00664BD3">
      <w:pPr>
        <w:ind w:firstLine="284"/>
        <w:jc w:val="both"/>
        <w:rPr>
          <w:rFonts w:ascii="Times New Roman" w:hAnsi="Times New Roman"/>
          <w:sz w:val="24"/>
          <w:szCs w:val="24"/>
        </w:rPr>
      </w:pPr>
      <w:r>
        <w:rPr>
          <w:rFonts w:ascii="Times New Roman" w:hAnsi="Times New Roman"/>
          <w:sz w:val="24"/>
          <w:szCs w:val="24"/>
        </w:rPr>
        <w:t xml:space="preserve">5.   Срок полномочий старшего населенного пункта составляет пять лет. </w:t>
      </w:r>
    </w:p>
    <w:p w14:paraId="6C72D0DC" w14:textId="77777777" w:rsidR="00664BD3" w:rsidRDefault="00664BD3" w:rsidP="00664BD3">
      <w:pPr>
        <w:jc w:val="both"/>
        <w:rPr>
          <w:rFonts w:ascii="Times New Roman" w:hAnsi="Times New Roman"/>
          <w:sz w:val="24"/>
          <w:szCs w:val="24"/>
        </w:rPr>
      </w:pPr>
      <w:r>
        <w:rPr>
          <w:rFonts w:ascii="Times New Roman" w:hAnsi="Times New Roman"/>
          <w:sz w:val="24"/>
          <w:szCs w:val="24"/>
        </w:rPr>
        <w:t xml:space="preserve">Полномочия старшего населенного пункта прекращаются досрочно </w:t>
      </w:r>
      <w:r>
        <w:rPr>
          <w:rFonts w:ascii="Times New Roman" w:hAnsi="Times New Roman"/>
          <w:sz w:val="24"/>
          <w:szCs w:val="24"/>
        </w:rPr>
        <w:br/>
        <w:t xml:space="preserve">по решению Рябчинского сельского Совета народных депутатов </w:t>
      </w:r>
      <w:r>
        <w:rPr>
          <w:rFonts w:ascii="Times New Roman" w:hAnsi="Times New Roman"/>
          <w:sz w:val="24"/>
          <w:szCs w:val="24"/>
        </w:rPr>
        <w:br/>
        <w:t xml:space="preserve">по представлению схода граждан сельского населенного пункта, а также </w:t>
      </w:r>
      <w:r>
        <w:rPr>
          <w:rFonts w:ascii="Times New Roman" w:hAnsi="Times New Roman"/>
          <w:sz w:val="24"/>
          <w:szCs w:val="24"/>
        </w:rPr>
        <w:br/>
        <w:t>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14:paraId="0BC36729" w14:textId="77777777" w:rsidR="00664BD3" w:rsidRDefault="00664BD3" w:rsidP="00664BD3">
      <w:pPr>
        <w:jc w:val="both"/>
        <w:rPr>
          <w:rFonts w:ascii="Times New Roman" w:hAnsi="Times New Roman"/>
          <w:sz w:val="24"/>
          <w:szCs w:val="24"/>
        </w:rPr>
      </w:pPr>
      <w:r>
        <w:rPr>
          <w:rFonts w:ascii="Times New Roman" w:hAnsi="Times New Roman"/>
          <w:sz w:val="24"/>
          <w:szCs w:val="24"/>
        </w:rPr>
        <w:t xml:space="preserve">      6. </w:t>
      </w:r>
      <w:r>
        <w:rPr>
          <w:rFonts w:ascii="Times New Roman" w:hAnsi="Times New Roman"/>
          <w:iCs/>
          <w:sz w:val="24"/>
          <w:szCs w:val="24"/>
        </w:rPr>
        <w:t>Старший населенного пункта для</w:t>
      </w:r>
      <w:r>
        <w:rPr>
          <w:rFonts w:ascii="Times New Roman" w:hAnsi="Times New Roman"/>
          <w:sz w:val="24"/>
          <w:szCs w:val="24"/>
        </w:rPr>
        <w:t xml:space="preserve"> решения возложенных на него задач:</w:t>
      </w:r>
    </w:p>
    <w:p w14:paraId="62593E46"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w:t>
      </w:r>
      <w:r>
        <w:rPr>
          <w:rFonts w:ascii="Times New Roman" w:hAnsi="Times New Roman"/>
          <w:sz w:val="24"/>
          <w:szCs w:val="24"/>
        </w:rPr>
        <w:br/>
        <w:t>по вопросам решения вопросов местного значения в сельском населенном пункте;</w:t>
      </w:r>
    </w:p>
    <w:p w14:paraId="14B6EDFB"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2) взаимодействует с населением, в том числе посредством участия </w:t>
      </w:r>
      <w:r>
        <w:rPr>
          <w:rFonts w:ascii="Times New Roman" w:hAnsi="Times New Roman"/>
          <w:sz w:val="24"/>
          <w:szCs w:val="24"/>
        </w:rPr>
        <w:br/>
        <w:t>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8D474E6"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99576AC"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4) содействует органам местного самоуправления в организации </w:t>
      </w:r>
      <w:r>
        <w:rPr>
          <w:rFonts w:ascii="Times New Roman" w:hAnsi="Times New Roman"/>
          <w:sz w:val="24"/>
          <w:szCs w:val="24"/>
        </w:rPr>
        <w:br/>
        <w:t>и проведении публичных слушаний и общественных обсуждений, обнародовании их результатов в сельском населенном пункте;</w:t>
      </w:r>
    </w:p>
    <w:p w14:paraId="15F6532B"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5E15251" w14:textId="77777777"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w:t>
      </w:r>
      <w:r>
        <w:rPr>
          <w:rFonts w:ascii="Times New Roman" w:hAnsi="Times New Roman"/>
          <w:sz w:val="24"/>
          <w:szCs w:val="24"/>
        </w:rPr>
        <w:lastRenderedPageBreak/>
        <w:t xml:space="preserve">муниципального образования в соответствии </w:t>
      </w:r>
      <w:r>
        <w:rPr>
          <w:rFonts w:ascii="Times New Roman" w:hAnsi="Times New Roman"/>
          <w:sz w:val="24"/>
          <w:szCs w:val="24"/>
        </w:rPr>
        <w:br/>
        <w:t>с законом Брянской области.</w:t>
      </w:r>
    </w:p>
    <w:p w14:paraId="501FC205" w14:textId="77777777" w:rsidR="00664BD3" w:rsidRDefault="00664BD3" w:rsidP="00664BD3">
      <w:pPr>
        <w:ind w:firstLine="567"/>
        <w:rPr>
          <w:rFonts w:ascii="Times New Roman" w:hAnsi="Times New Roman"/>
          <w:sz w:val="24"/>
          <w:szCs w:val="24"/>
        </w:rPr>
      </w:pPr>
      <w:r>
        <w:rPr>
          <w:rFonts w:ascii="Times New Roman" w:hAnsi="Times New Roman"/>
          <w:sz w:val="24"/>
          <w:szCs w:val="24"/>
        </w:rPr>
        <w:t>7. Гарантии деятельности и иные вопросы статуса старшего населенного пункта могут устанавливаться нормативным правовым актом Совета народных депутатов в соответствии с законом Брянской области.».</w:t>
      </w:r>
    </w:p>
    <w:p w14:paraId="6D63166D" w14:textId="77777777" w:rsidR="00664BD3" w:rsidRDefault="00664BD3" w:rsidP="00664BD3">
      <w:pPr>
        <w:jc w:val="both"/>
        <w:rPr>
          <w:rFonts w:ascii="Times New Roman" w:hAnsi="Times New Roman"/>
          <w:b/>
          <w:bCs/>
          <w:sz w:val="24"/>
          <w:szCs w:val="24"/>
        </w:rPr>
      </w:pPr>
      <w:r>
        <w:rPr>
          <w:rFonts w:ascii="Times New Roman" w:hAnsi="Times New Roman"/>
          <w:b/>
          <w:bCs/>
          <w:sz w:val="24"/>
          <w:szCs w:val="24"/>
        </w:rPr>
        <w:t xml:space="preserve">     </w:t>
      </w:r>
    </w:p>
    <w:p w14:paraId="0D6040EC" w14:textId="77777777" w:rsidR="00664BD3" w:rsidRDefault="001D7A1D" w:rsidP="00664BD3">
      <w:pPr>
        <w:jc w:val="both"/>
        <w:rPr>
          <w:rFonts w:ascii="Times New Roman" w:hAnsi="Times New Roman"/>
          <w:sz w:val="24"/>
          <w:szCs w:val="24"/>
        </w:rPr>
      </w:pPr>
      <w:r>
        <w:rPr>
          <w:rFonts w:ascii="Times New Roman" w:hAnsi="Times New Roman"/>
          <w:b/>
          <w:bCs/>
          <w:sz w:val="24"/>
          <w:szCs w:val="24"/>
        </w:rPr>
        <w:t xml:space="preserve">         7.  Часть</w:t>
      </w:r>
      <w:r w:rsidR="00664BD3">
        <w:rPr>
          <w:rFonts w:ascii="Times New Roman" w:hAnsi="Times New Roman"/>
          <w:b/>
          <w:bCs/>
          <w:sz w:val="24"/>
          <w:szCs w:val="24"/>
        </w:rPr>
        <w:t xml:space="preserve"> 4, 5 статьи 17 Устава изложить в следующей редакции: </w:t>
      </w:r>
    </w:p>
    <w:p w14:paraId="40A751CF"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«4. Порядок организации и проведения публичных слушаний определяется нормативным правовыми актами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Pr>
          <w:rStyle w:val="a3"/>
          <w:rFonts w:ascii="Times New Roman" w:hAnsi="Times New Roman"/>
          <w:sz w:val="24"/>
          <w:szCs w:val="24"/>
          <w:lang w:val="en-US"/>
        </w:rPr>
        <w:t>http</w:t>
      </w:r>
      <w:r>
        <w:rPr>
          <w:rStyle w:val="a3"/>
          <w:rFonts w:ascii="Times New Roman" w:hAnsi="Times New Roman"/>
          <w:sz w:val="24"/>
          <w:szCs w:val="24"/>
        </w:rPr>
        <w:t>://</w:t>
      </w:r>
      <w:hyperlink r:id="rId12" w:history="1">
        <w:r>
          <w:rPr>
            <w:rStyle w:val="a3"/>
            <w:sz w:val="24"/>
            <w:szCs w:val="24"/>
            <w:lang w:val="en-US"/>
          </w:rPr>
          <w:t>www</w:t>
        </w:r>
        <w:r>
          <w:rPr>
            <w:rStyle w:val="a3"/>
            <w:sz w:val="24"/>
            <w:szCs w:val="24"/>
          </w:rPr>
          <w:t>.ryabchi.my1.ru</w:t>
        </w:r>
      </w:hyperlink>
      <w:r>
        <w:rPr>
          <w:rFonts w:ascii="Times New Roman" w:hAnsi="Times New Roman"/>
          <w:sz w:val="24"/>
          <w:szCs w:val="24"/>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6DFA5540"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5. По проектам генеральных планов, проектам правил землепользования </w:t>
      </w:r>
      <w:r>
        <w:rPr>
          <w:rFonts w:ascii="Times New Roman" w:hAnsi="Times New Roman"/>
          <w:sz w:val="24"/>
          <w:szCs w:val="24"/>
        </w:rPr>
        <w:b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Pr>
          <w:rFonts w:ascii="Times New Roman" w:hAnsi="Times New Roman"/>
          <w:sz w:val="24"/>
          <w:szCs w:val="24"/>
        </w:rPr>
        <w:br/>
        <w:t xml:space="preserve">и застройки проводятся публичные слушания или общественные обсуждения </w:t>
      </w:r>
      <w:r>
        <w:rPr>
          <w:rFonts w:ascii="Times New Roman" w:hAnsi="Times New Roman"/>
          <w:sz w:val="24"/>
          <w:szCs w:val="24"/>
        </w:rPr>
        <w:br/>
        <w:t>в соответствии с законодательством о градостроительной деятельности».</w:t>
      </w:r>
    </w:p>
    <w:p w14:paraId="37A57D66" w14:textId="77777777" w:rsidR="00664BD3" w:rsidRDefault="00664BD3" w:rsidP="00664BD3">
      <w:pPr>
        <w:jc w:val="both"/>
        <w:rPr>
          <w:rFonts w:ascii="Times New Roman" w:hAnsi="Times New Roman"/>
          <w:sz w:val="24"/>
          <w:szCs w:val="24"/>
        </w:rPr>
      </w:pPr>
      <w:r>
        <w:rPr>
          <w:rFonts w:ascii="Times New Roman" w:hAnsi="Times New Roman"/>
          <w:b/>
          <w:bCs/>
          <w:sz w:val="24"/>
          <w:szCs w:val="24"/>
        </w:rPr>
        <w:t xml:space="preserve">             8. </w:t>
      </w:r>
      <w:r w:rsidR="001D7A1D">
        <w:rPr>
          <w:rFonts w:ascii="Times New Roman" w:hAnsi="Times New Roman"/>
          <w:b/>
          <w:bCs/>
          <w:sz w:val="24"/>
          <w:szCs w:val="24"/>
        </w:rPr>
        <w:t>Часть</w:t>
      </w:r>
      <w:r>
        <w:rPr>
          <w:rFonts w:ascii="Times New Roman" w:hAnsi="Times New Roman"/>
          <w:b/>
          <w:bCs/>
          <w:sz w:val="24"/>
          <w:szCs w:val="24"/>
        </w:rPr>
        <w:t xml:space="preserve"> 6 статьи 28 Устава изложить в следующей редакции: </w:t>
      </w:r>
    </w:p>
    <w:p w14:paraId="62C8835A" w14:textId="77777777" w:rsidR="00664BD3" w:rsidRDefault="00664BD3" w:rsidP="00664BD3">
      <w:pPr>
        <w:ind w:firstLine="709"/>
        <w:jc w:val="both"/>
        <w:rPr>
          <w:rFonts w:ascii="Times New Roman" w:hAnsi="Times New Roman"/>
          <w:b/>
          <w:bCs/>
          <w:color w:val="FF0000"/>
          <w:sz w:val="24"/>
          <w:szCs w:val="24"/>
        </w:rPr>
      </w:pPr>
      <w:r>
        <w:rPr>
          <w:rFonts w:ascii="Times New Roman" w:hAnsi="Times New Roman"/>
          <w:color w:val="000000"/>
          <w:sz w:val="24"/>
          <w:szCs w:val="24"/>
        </w:rPr>
        <w:t>«6. Осуществляющие свои полномочия на постоянной основе депутаты не вправе:</w:t>
      </w:r>
    </w:p>
    <w:p w14:paraId="4163F09B" w14:textId="77777777" w:rsidR="007666CF" w:rsidRPr="007666CF" w:rsidRDefault="00664BD3" w:rsidP="007666CF">
      <w:pPr>
        <w:pStyle w:val="a6"/>
        <w:numPr>
          <w:ilvl w:val="0"/>
          <w:numId w:val="1"/>
        </w:numPr>
        <w:jc w:val="both"/>
        <w:rPr>
          <w:rFonts w:ascii="Times New Roman" w:hAnsi="Times New Roman"/>
          <w:sz w:val="24"/>
          <w:szCs w:val="24"/>
        </w:rPr>
      </w:pPr>
      <w:r w:rsidRPr="007666CF">
        <w:rPr>
          <w:rFonts w:ascii="Times New Roman" w:hAnsi="Times New Roman"/>
          <w:sz w:val="24"/>
          <w:szCs w:val="24"/>
        </w:rPr>
        <w:t>заниматься предпринимательской деятельностью лично или через доверенных лиц;</w:t>
      </w:r>
      <w:r w:rsidR="007666CF" w:rsidRPr="007666CF">
        <w:rPr>
          <w:rFonts w:ascii="Times New Roman" w:hAnsi="Times New Roman"/>
          <w:sz w:val="24"/>
          <w:szCs w:val="24"/>
        </w:rPr>
        <w:t xml:space="preserve"> </w:t>
      </w:r>
    </w:p>
    <w:p w14:paraId="32124D24"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14:paraId="032627F6"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w:t>
      </w:r>
      <w:r>
        <w:rPr>
          <w:rFonts w:ascii="Times New Roman" w:hAnsi="Times New Roman"/>
          <w:sz w:val="24"/>
          <w:szCs w:val="24"/>
        </w:rPr>
        <w:lastRenderedPageBreak/>
        <w:t>жилищно-строительного, гаражного кооперативов, товарищества собственников недвижимости;</w:t>
      </w:r>
    </w:p>
    <w:p w14:paraId="69D7BF96"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4DDD8AE"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1DCE4702"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D86C942"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д) иные случаи, предусмотренные федеральными законами;</w:t>
      </w:r>
    </w:p>
    <w:p w14:paraId="06E39EEE"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554BB8B" w14:textId="77777777" w:rsidR="00664BD3" w:rsidRDefault="00664BD3" w:rsidP="00664BD3">
      <w:pPr>
        <w:pStyle w:val="pboth"/>
        <w:shd w:val="clear" w:color="auto" w:fill="FFFFFF"/>
        <w:spacing w:before="0" w:beforeAutospacing="0" w:after="0" w:afterAutospacing="0" w:line="225" w:lineRule="atLeast"/>
        <w:ind w:firstLine="709"/>
        <w:jc w:val="both"/>
        <w:rPr>
          <w:color w:val="000000"/>
        </w:rPr>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color w:val="000000"/>
        </w:rPr>
        <w:t>»</w:t>
      </w:r>
    </w:p>
    <w:p w14:paraId="7EABAE57" w14:textId="77777777" w:rsidR="00664BD3" w:rsidRDefault="00664BD3" w:rsidP="00664BD3">
      <w:pPr>
        <w:pStyle w:val="pboth"/>
        <w:shd w:val="clear" w:color="auto" w:fill="FFFFFF"/>
        <w:spacing w:before="0" w:beforeAutospacing="0" w:after="0" w:afterAutospacing="0" w:line="225" w:lineRule="atLeast"/>
        <w:jc w:val="both"/>
        <w:rPr>
          <w:color w:val="000000"/>
        </w:rPr>
      </w:pPr>
    </w:p>
    <w:p w14:paraId="1B4C408F" w14:textId="77777777" w:rsidR="00664BD3" w:rsidRDefault="00664BD3" w:rsidP="00664BD3">
      <w:pPr>
        <w:jc w:val="both"/>
        <w:rPr>
          <w:rFonts w:ascii="Times New Roman" w:hAnsi="Times New Roman"/>
          <w:sz w:val="24"/>
          <w:szCs w:val="24"/>
        </w:rPr>
      </w:pPr>
      <w:r>
        <w:rPr>
          <w:rFonts w:ascii="Times New Roman" w:hAnsi="Times New Roman"/>
          <w:b/>
          <w:sz w:val="24"/>
          <w:szCs w:val="24"/>
        </w:rPr>
        <w:t xml:space="preserve">      9. </w:t>
      </w:r>
      <w:r w:rsidR="00FD514E">
        <w:rPr>
          <w:rFonts w:ascii="Times New Roman" w:hAnsi="Times New Roman"/>
          <w:b/>
          <w:sz w:val="24"/>
          <w:szCs w:val="24"/>
        </w:rPr>
        <w:t>Часть</w:t>
      </w:r>
      <w:r>
        <w:rPr>
          <w:rFonts w:ascii="Times New Roman" w:hAnsi="Times New Roman"/>
          <w:b/>
          <w:bCs/>
          <w:sz w:val="24"/>
          <w:szCs w:val="24"/>
        </w:rPr>
        <w:t xml:space="preserve"> 1 статьи 29 Устава дополнить п. 10.1 следующего содержания: </w:t>
      </w:r>
    </w:p>
    <w:p w14:paraId="575578A7"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«10.1) приобретения им статуса иностранного агента».</w:t>
      </w:r>
    </w:p>
    <w:p w14:paraId="05027C2F" w14:textId="77777777" w:rsidR="00664BD3" w:rsidRDefault="00664BD3" w:rsidP="00664BD3">
      <w:pPr>
        <w:ind w:firstLine="709"/>
        <w:jc w:val="both"/>
        <w:rPr>
          <w:rFonts w:ascii="Times New Roman" w:hAnsi="Times New Roman"/>
          <w:sz w:val="24"/>
          <w:szCs w:val="24"/>
        </w:rPr>
      </w:pPr>
    </w:p>
    <w:p w14:paraId="4B62BE90" w14:textId="77777777" w:rsidR="00664BD3" w:rsidRDefault="00664BD3" w:rsidP="00664BD3">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10. Пункт 7 часть 1 статьи 29 Устава изложить в следующей редакции:</w:t>
      </w:r>
    </w:p>
    <w:p w14:paraId="26356997" w14:textId="77777777" w:rsidR="00664BD3" w:rsidRDefault="00664BD3" w:rsidP="00664BD3">
      <w:pPr>
        <w:ind w:firstLine="709"/>
        <w:jc w:val="both"/>
        <w:rPr>
          <w:rFonts w:ascii="Times New Roman" w:hAnsi="Times New Roman"/>
          <w:sz w:val="24"/>
          <w:szCs w:val="24"/>
        </w:rPr>
      </w:pPr>
    </w:p>
    <w:p w14:paraId="6A208013"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Times New Roman" w:hAnsi="Times New Roman"/>
          <w:sz w:val="24"/>
          <w:szCs w:val="24"/>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BDE37E8" w14:textId="77777777" w:rsidR="00664BD3" w:rsidRDefault="00664BD3" w:rsidP="00664BD3">
      <w:pPr>
        <w:ind w:firstLine="709"/>
        <w:jc w:val="both"/>
        <w:rPr>
          <w:sz w:val="26"/>
          <w:szCs w:val="26"/>
        </w:rPr>
      </w:pPr>
    </w:p>
    <w:p w14:paraId="1713CBC6" w14:textId="77777777" w:rsidR="00664BD3" w:rsidRDefault="00664BD3" w:rsidP="00664BD3">
      <w:pPr>
        <w:jc w:val="both"/>
        <w:rPr>
          <w:rFonts w:ascii="Times New Roman" w:hAnsi="Times New Roman"/>
          <w:sz w:val="24"/>
          <w:szCs w:val="24"/>
        </w:rPr>
      </w:pPr>
      <w:r>
        <w:rPr>
          <w:rFonts w:ascii="Times New Roman" w:hAnsi="Times New Roman"/>
          <w:b/>
          <w:sz w:val="24"/>
          <w:szCs w:val="24"/>
        </w:rPr>
        <w:t xml:space="preserve">    11.  </w:t>
      </w:r>
      <w:r>
        <w:rPr>
          <w:rFonts w:ascii="Times New Roman" w:hAnsi="Times New Roman"/>
          <w:b/>
          <w:bCs/>
          <w:sz w:val="24"/>
          <w:szCs w:val="24"/>
        </w:rPr>
        <w:t xml:space="preserve">Статью 29 Устава дополнить пунктом 2.1 следующего содержания: </w:t>
      </w:r>
    </w:p>
    <w:p w14:paraId="6D7D3495"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«2.1. Полномочия депутата Рябчинского сельского Совета народных депутатов прекращаются досрочно решением Рябчинского сельского Совета народных депутатов в случае отсутствия депутата без уважительных причин на всех заседаниях Рябчинского сельского Совета народных депутатов в течение шести месяцев подряд».</w:t>
      </w:r>
    </w:p>
    <w:p w14:paraId="7757272B" w14:textId="77777777" w:rsidR="00664BD3" w:rsidRDefault="00664BD3" w:rsidP="00664BD3">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12.  </w:t>
      </w:r>
      <w:r w:rsidR="00FD514E">
        <w:rPr>
          <w:rFonts w:ascii="Times New Roman" w:hAnsi="Times New Roman"/>
          <w:b/>
          <w:color w:val="000000" w:themeColor="text1"/>
          <w:sz w:val="24"/>
          <w:szCs w:val="24"/>
        </w:rPr>
        <w:t>Часть</w:t>
      </w:r>
      <w:r>
        <w:rPr>
          <w:rFonts w:ascii="Times New Roman" w:hAnsi="Times New Roman"/>
          <w:b/>
          <w:color w:val="000000" w:themeColor="text1"/>
          <w:sz w:val="24"/>
          <w:szCs w:val="24"/>
        </w:rPr>
        <w:t xml:space="preserve"> 5 статьи 30 Устава изложить в следующей редакции:</w:t>
      </w:r>
    </w:p>
    <w:p w14:paraId="6586A450"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«5. Глава поселения, осуществляющий свои полномочия на постоянной основе не вправе:</w:t>
      </w:r>
    </w:p>
    <w:p w14:paraId="795A8F77"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1) заниматься предпринимательской деятельностью лично или через доверенных лиц;</w:t>
      </w:r>
    </w:p>
    <w:p w14:paraId="223EB27B"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14:paraId="5A51E20A"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2596CCE"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0BAFE624"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61CBB9B"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75622EB"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д) иные случаи, предусмотренные федеральными законами;</w:t>
      </w:r>
    </w:p>
    <w:p w14:paraId="4E8663B7"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4AC5539"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24E3B35" w14:textId="77777777" w:rsidR="00664BD3" w:rsidRDefault="00664BD3" w:rsidP="00664BD3">
      <w:pPr>
        <w:jc w:val="both"/>
        <w:rPr>
          <w:rFonts w:ascii="Times New Roman" w:hAnsi="Times New Roman"/>
          <w:b/>
          <w:sz w:val="24"/>
          <w:szCs w:val="24"/>
        </w:rPr>
      </w:pPr>
      <w:r>
        <w:rPr>
          <w:rFonts w:ascii="Times New Roman" w:hAnsi="Times New Roman"/>
          <w:b/>
          <w:sz w:val="24"/>
          <w:szCs w:val="24"/>
        </w:rPr>
        <w:t xml:space="preserve">    </w:t>
      </w:r>
    </w:p>
    <w:p w14:paraId="7E422F60" w14:textId="77777777" w:rsidR="00664BD3" w:rsidRDefault="00664BD3" w:rsidP="00664BD3">
      <w:pPr>
        <w:jc w:val="both"/>
        <w:rPr>
          <w:rFonts w:ascii="Times New Roman" w:hAnsi="Times New Roman"/>
          <w:b/>
          <w:sz w:val="24"/>
          <w:szCs w:val="24"/>
        </w:rPr>
      </w:pPr>
      <w:r>
        <w:rPr>
          <w:rFonts w:ascii="Times New Roman" w:hAnsi="Times New Roman"/>
          <w:b/>
          <w:sz w:val="24"/>
          <w:szCs w:val="24"/>
        </w:rPr>
        <w:t xml:space="preserve">       13. Пункт 8 часть 1 статьи 32 Устава изложить в следующей редакции:</w:t>
      </w:r>
    </w:p>
    <w:p w14:paraId="4C206EE2"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34ABB6E" w14:textId="77777777" w:rsidR="00664BD3" w:rsidRDefault="00664BD3" w:rsidP="00664BD3">
      <w:pPr>
        <w:jc w:val="both"/>
        <w:rPr>
          <w:rFonts w:ascii="Times New Roman" w:hAnsi="Times New Roman"/>
          <w:b/>
          <w:bCs/>
          <w:sz w:val="24"/>
          <w:szCs w:val="24"/>
        </w:rPr>
      </w:pPr>
      <w:r>
        <w:rPr>
          <w:b/>
          <w:sz w:val="26"/>
          <w:szCs w:val="26"/>
        </w:rPr>
        <w:t xml:space="preserve">        </w:t>
      </w:r>
      <w:r>
        <w:rPr>
          <w:rFonts w:ascii="Times New Roman" w:hAnsi="Times New Roman"/>
          <w:b/>
          <w:sz w:val="24"/>
          <w:szCs w:val="24"/>
        </w:rPr>
        <w:t xml:space="preserve">14. Статью 32 Устава </w:t>
      </w:r>
      <w:r w:rsidR="00FD514E">
        <w:rPr>
          <w:rFonts w:ascii="Times New Roman" w:hAnsi="Times New Roman"/>
          <w:b/>
          <w:bCs/>
          <w:sz w:val="24"/>
          <w:szCs w:val="24"/>
        </w:rPr>
        <w:t>дополнить часть</w:t>
      </w:r>
      <w:r>
        <w:rPr>
          <w:rFonts w:ascii="Times New Roman" w:hAnsi="Times New Roman"/>
          <w:b/>
          <w:bCs/>
          <w:sz w:val="24"/>
          <w:szCs w:val="24"/>
        </w:rPr>
        <w:t xml:space="preserve"> 2</w:t>
      </w:r>
      <w:r w:rsidR="00FD514E">
        <w:rPr>
          <w:rFonts w:ascii="Times New Roman" w:hAnsi="Times New Roman"/>
          <w:b/>
          <w:bCs/>
          <w:sz w:val="24"/>
          <w:szCs w:val="24"/>
        </w:rPr>
        <w:t>.1</w:t>
      </w:r>
      <w:r>
        <w:rPr>
          <w:rFonts w:ascii="Times New Roman" w:hAnsi="Times New Roman"/>
          <w:b/>
          <w:bCs/>
          <w:sz w:val="24"/>
          <w:szCs w:val="24"/>
        </w:rPr>
        <w:t xml:space="preserve"> следующего содержания: </w:t>
      </w:r>
    </w:p>
    <w:p w14:paraId="350530F2" w14:textId="77777777" w:rsidR="00664BD3" w:rsidRDefault="00664BD3" w:rsidP="00664BD3">
      <w:pPr>
        <w:ind w:firstLine="709"/>
        <w:jc w:val="both"/>
        <w:rPr>
          <w:rFonts w:ascii="Times New Roman" w:hAnsi="Times New Roman"/>
          <w:bCs/>
          <w:color w:val="000000" w:themeColor="text1"/>
          <w:sz w:val="24"/>
          <w:szCs w:val="24"/>
        </w:rPr>
      </w:pPr>
      <w:r>
        <w:rPr>
          <w:rFonts w:ascii="Times New Roman" w:hAnsi="Times New Roman"/>
          <w:bCs/>
          <w:sz w:val="24"/>
          <w:szCs w:val="24"/>
        </w:rPr>
        <w:t>«</w:t>
      </w:r>
      <w:r>
        <w:rPr>
          <w:rFonts w:ascii="Times New Roman" w:hAnsi="Times New Roman"/>
          <w:bCs/>
          <w:color w:val="000000" w:themeColor="text1"/>
          <w:sz w:val="24"/>
          <w:szCs w:val="24"/>
        </w:rPr>
        <w:t xml:space="preserve">В случаях, указанных в части 1 настоящей статьи, </w:t>
      </w:r>
      <w:proofErr w:type="gramStart"/>
      <w:r>
        <w:rPr>
          <w:rFonts w:ascii="Times New Roman" w:hAnsi="Times New Roman"/>
          <w:bCs/>
          <w:color w:val="000000" w:themeColor="text1"/>
          <w:sz w:val="24"/>
          <w:szCs w:val="24"/>
        </w:rPr>
        <w:t>полномочия  главы</w:t>
      </w:r>
      <w:proofErr w:type="gramEnd"/>
      <w:r>
        <w:rPr>
          <w:rFonts w:ascii="Times New Roman" w:hAnsi="Times New Roman"/>
          <w:bCs/>
          <w:color w:val="000000" w:themeColor="text1"/>
          <w:sz w:val="24"/>
          <w:szCs w:val="24"/>
        </w:rPr>
        <w:t xml:space="preserve"> сельского поселения  прекращаются досрочно со дня вступления в силу  решения Рябчинского сельского Совета  народных депутатов о прекращении  его полномочий, за исключением случаев, установленных   федеральным законодательством.</w:t>
      </w:r>
    </w:p>
    <w:p w14:paraId="2333806B"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 Сельский Совет народных депутатов обязан принять решение о </w:t>
      </w:r>
      <w:proofErr w:type="gramStart"/>
      <w:r>
        <w:rPr>
          <w:rFonts w:ascii="Times New Roman" w:hAnsi="Times New Roman"/>
          <w:sz w:val="24"/>
          <w:szCs w:val="24"/>
        </w:rPr>
        <w:t>прекращении  главы</w:t>
      </w:r>
      <w:proofErr w:type="gramEnd"/>
      <w:r>
        <w:rPr>
          <w:rFonts w:ascii="Times New Roman" w:hAnsi="Times New Roman"/>
          <w:sz w:val="24"/>
          <w:szCs w:val="24"/>
        </w:rPr>
        <w:t xml:space="preserve"> сельского поселения  на ближайшем  заседании  Сельского Совета  народных депутатов ,за исключением  случаев, установленных  федеральным законодательством.</w:t>
      </w:r>
    </w:p>
    <w:p w14:paraId="09D24DCF" w14:textId="77777777" w:rsidR="00664BD3" w:rsidRDefault="00664BD3" w:rsidP="00664BD3">
      <w:pPr>
        <w:ind w:firstLine="709"/>
        <w:jc w:val="both"/>
        <w:rPr>
          <w:rFonts w:ascii="Times New Roman" w:hAnsi="Times New Roman"/>
          <w:bCs/>
          <w:color w:val="000000" w:themeColor="text1"/>
          <w:sz w:val="24"/>
          <w:szCs w:val="24"/>
        </w:rPr>
      </w:pPr>
      <w:r>
        <w:rPr>
          <w:rFonts w:ascii="Times New Roman" w:hAnsi="Times New Roman"/>
          <w:sz w:val="24"/>
          <w:szCs w:val="24"/>
        </w:rPr>
        <w:t xml:space="preserve"> Решение С</w:t>
      </w:r>
      <w:r>
        <w:rPr>
          <w:rFonts w:ascii="Times New Roman" w:hAnsi="Times New Roman"/>
          <w:bCs/>
          <w:color w:val="000000" w:themeColor="text1"/>
          <w:sz w:val="24"/>
          <w:szCs w:val="24"/>
        </w:rPr>
        <w:t>ельского Совета народных депу</w:t>
      </w:r>
      <w:r w:rsidR="00FD514E">
        <w:rPr>
          <w:rFonts w:ascii="Times New Roman" w:hAnsi="Times New Roman"/>
          <w:bCs/>
          <w:color w:val="000000" w:themeColor="text1"/>
          <w:sz w:val="24"/>
          <w:szCs w:val="24"/>
        </w:rPr>
        <w:t xml:space="preserve">татов о прекращении полномочий </w:t>
      </w:r>
      <w:r w:rsidR="007666CF" w:rsidRPr="007666CF">
        <w:rPr>
          <w:rFonts w:ascii="Times New Roman" w:hAnsi="Times New Roman"/>
          <w:bCs/>
          <w:color w:val="000000" w:themeColor="text1"/>
          <w:sz w:val="24"/>
          <w:szCs w:val="24"/>
        </w:rPr>
        <w:t>г</w:t>
      </w:r>
      <w:r w:rsidR="00FD514E" w:rsidRPr="007666CF">
        <w:rPr>
          <w:rFonts w:ascii="Times New Roman" w:hAnsi="Times New Roman"/>
          <w:bCs/>
          <w:color w:val="000000" w:themeColor="text1"/>
          <w:sz w:val="24"/>
          <w:szCs w:val="24"/>
        </w:rPr>
        <w:t>лавы</w:t>
      </w:r>
      <w:r w:rsidRPr="007666C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Сельского Совета народных депутатов принимается не </w:t>
      </w:r>
      <w:proofErr w:type="gramStart"/>
      <w:r>
        <w:rPr>
          <w:rFonts w:ascii="Times New Roman" w:hAnsi="Times New Roman"/>
          <w:bCs/>
          <w:color w:val="000000" w:themeColor="text1"/>
          <w:sz w:val="24"/>
          <w:szCs w:val="24"/>
        </w:rPr>
        <w:t>позднее  чем</w:t>
      </w:r>
      <w:proofErr w:type="gramEnd"/>
      <w:r>
        <w:rPr>
          <w:rFonts w:ascii="Times New Roman" w:hAnsi="Times New Roman"/>
          <w:bCs/>
          <w:color w:val="000000" w:themeColor="text1"/>
          <w:sz w:val="24"/>
          <w:szCs w:val="24"/>
        </w:rPr>
        <w:t xml:space="preserve">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14:paraId="63FFB5DE" w14:textId="77777777" w:rsidR="00664BD3" w:rsidRDefault="00664BD3" w:rsidP="00664BD3">
      <w:pPr>
        <w:ind w:firstLine="709"/>
        <w:jc w:val="both"/>
        <w:rPr>
          <w:rFonts w:ascii="Times New Roman" w:hAnsi="Times New Roman"/>
          <w:sz w:val="24"/>
          <w:szCs w:val="24"/>
        </w:rPr>
      </w:pPr>
      <w:r>
        <w:rPr>
          <w:rFonts w:ascii="Times New Roman" w:hAnsi="Times New Roman"/>
          <w:bCs/>
          <w:color w:val="000000" w:themeColor="text1"/>
          <w:sz w:val="24"/>
          <w:szCs w:val="24"/>
        </w:rPr>
        <w:t xml:space="preserve">При отставке по собственному желанию глава сельского поселения направляет в Совет народных </w:t>
      </w:r>
      <w:proofErr w:type="gramStart"/>
      <w:r>
        <w:rPr>
          <w:rFonts w:ascii="Times New Roman" w:hAnsi="Times New Roman"/>
          <w:bCs/>
          <w:color w:val="000000" w:themeColor="text1"/>
          <w:sz w:val="24"/>
          <w:szCs w:val="24"/>
        </w:rPr>
        <w:t>депутатов  письменное</w:t>
      </w:r>
      <w:proofErr w:type="gramEnd"/>
      <w:r>
        <w:rPr>
          <w:rFonts w:ascii="Times New Roman" w:hAnsi="Times New Roman"/>
          <w:bCs/>
          <w:color w:val="000000" w:themeColor="text1"/>
          <w:sz w:val="24"/>
          <w:szCs w:val="24"/>
        </w:rPr>
        <w:t xml:space="preserve"> заявление,</w:t>
      </w:r>
      <w:r w:rsidR="002C25E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которое в обязательном порядке рассматривается  на ближайшем заседании  Совета народных депутатов . Прекращение полномочий главы сельского поселения в связи сего отставкой по собственному желанию наступит в день регистрации его заявления.</w:t>
      </w:r>
    </w:p>
    <w:p w14:paraId="63F10446" w14:textId="77777777" w:rsidR="00664BD3" w:rsidRDefault="00664BD3" w:rsidP="00664BD3">
      <w:pPr>
        <w:jc w:val="both"/>
        <w:rPr>
          <w:rFonts w:ascii="Times New Roman" w:hAnsi="Times New Roman"/>
          <w:b/>
          <w:color w:val="000000" w:themeColor="text1"/>
          <w:sz w:val="24"/>
          <w:szCs w:val="24"/>
        </w:rPr>
      </w:pPr>
      <w:r>
        <w:rPr>
          <w:rFonts w:ascii="Times New Roman" w:hAnsi="Times New Roman"/>
          <w:b/>
          <w:sz w:val="24"/>
          <w:szCs w:val="24"/>
        </w:rPr>
        <w:t xml:space="preserve">      </w:t>
      </w:r>
      <w:r>
        <w:rPr>
          <w:rFonts w:ascii="Times New Roman" w:hAnsi="Times New Roman"/>
          <w:b/>
          <w:color w:val="000000" w:themeColor="text1"/>
          <w:sz w:val="24"/>
          <w:szCs w:val="24"/>
        </w:rPr>
        <w:t>1</w:t>
      </w:r>
      <w:r w:rsidR="00F16896">
        <w:rPr>
          <w:rFonts w:ascii="Times New Roman" w:hAnsi="Times New Roman"/>
          <w:b/>
          <w:color w:val="000000" w:themeColor="text1"/>
          <w:sz w:val="24"/>
          <w:szCs w:val="24"/>
        </w:rPr>
        <w:t>5</w:t>
      </w:r>
      <w:r>
        <w:rPr>
          <w:rFonts w:ascii="Times New Roman" w:hAnsi="Times New Roman"/>
          <w:b/>
          <w:color w:val="000000" w:themeColor="text1"/>
          <w:sz w:val="24"/>
          <w:szCs w:val="24"/>
        </w:rPr>
        <w:t xml:space="preserve">. В абзаце первом </w:t>
      </w:r>
      <w:r w:rsidR="003C4B15">
        <w:rPr>
          <w:rFonts w:ascii="Times New Roman" w:hAnsi="Times New Roman"/>
          <w:b/>
          <w:color w:val="000000" w:themeColor="text1"/>
          <w:sz w:val="24"/>
          <w:szCs w:val="24"/>
        </w:rPr>
        <w:t>ч</w:t>
      </w:r>
      <w:r w:rsidR="007666CF">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6 ст. 42 Устава слова «, а также иным субъектам правотворческой инициативы, установленным настоящим уставом» исключить.</w:t>
      </w:r>
    </w:p>
    <w:p w14:paraId="303DF096" w14:textId="77777777" w:rsidR="007666CF" w:rsidRDefault="00F16896" w:rsidP="00664BD3">
      <w:pPr>
        <w:jc w:val="both"/>
        <w:rPr>
          <w:rFonts w:ascii="Times New Roman" w:hAnsi="Times New Roman"/>
          <w:b/>
          <w:sz w:val="24"/>
          <w:szCs w:val="24"/>
        </w:rPr>
      </w:pPr>
      <w:r>
        <w:rPr>
          <w:rFonts w:ascii="Times New Roman" w:hAnsi="Times New Roman"/>
          <w:b/>
          <w:sz w:val="24"/>
          <w:szCs w:val="24"/>
        </w:rPr>
        <w:t xml:space="preserve">       </w:t>
      </w:r>
    </w:p>
    <w:p w14:paraId="53436755" w14:textId="77777777" w:rsidR="00664BD3" w:rsidRDefault="00F16896" w:rsidP="00664BD3">
      <w:pPr>
        <w:jc w:val="both"/>
        <w:rPr>
          <w:rFonts w:ascii="Times New Roman" w:hAnsi="Times New Roman"/>
          <w:sz w:val="24"/>
          <w:szCs w:val="24"/>
        </w:rPr>
      </w:pPr>
      <w:r>
        <w:rPr>
          <w:rFonts w:ascii="Times New Roman" w:hAnsi="Times New Roman"/>
          <w:b/>
          <w:sz w:val="24"/>
          <w:szCs w:val="24"/>
        </w:rPr>
        <w:lastRenderedPageBreak/>
        <w:t>16</w:t>
      </w:r>
      <w:r w:rsidR="00664BD3">
        <w:rPr>
          <w:rFonts w:ascii="Times New Roman" w:hAnsi="Times New Roman"/>
          <w:b/>
          <w:sz w:val="24"/>
          <w:szCs w:val="24"/>
        </w:rPr>
        <w:t xml:space="preserve">. </w:t>
      </w:r>
      <w:r w:rsidR="003C4B15">
        <w:rPr>
          <w:rFonts w:ascii="Times New Roman" w:hAnsi="Times New Roman"/>
          <w:b/>
          <w:sz w:val="24"/>
          <w:szCs w:val="24"/>
        </w:rPr>
        <w:t>Ч</w:t>
      </w:r>
      <w:r w:rsidR="007666CF">
        <w:rPr>
          <w:rFonts w:ascii="Times New Roman" w:hAnsi="Times New Roman"/>
          <w:b/>
          <w:sz w:val="24"/>
          <w:szCs w:val="24"/>
        </w:rPr>
        <w:t>.</w:t>
      </w:r>
      <w:r w:rsidR="00664BD3">
        <w:rPr>
          <w:rFonts w:ascii="Times New Roman" w:hAnsi="Times New Roman"/>
          <w:b/>
          <w:sz w:val="24"/>
          <w:szCs w:val="24"/>
        </w:rPr>
        <w:t xml:space="preserve">  7-11 ст. 42 Устава изложить в следующей редакции:</w:t>
      </w:r>
      <w:r w:rsidR="00664BD3">
        <w:rPr>
          <w:rFonts w:ascii="Times New Roman" w:hAnsi="Times New Roman"/>
          <w:sz w:val="24"/>
          <w:szCs w:val="24"/>
        </w:rPr>
        <w:t xml:space="preserve"> </w:t>
      </w:r>
    </w:p>
    <w:p w14:paraId="5BE01499"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«7. Муниципальные правовые акты вступают в силу со дня их подписания или в срок, установленный этими правовыми актами,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14:paraId="3E8320ED"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 8.Муниципальные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4792FACA"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9. Обнародование, в том числе официальное обнародование, осуществляется путем официального опубликования.                                                                       </w:t>
      </w:r>
    </w:p>
    <w:p w14:paraId="6CABF74A"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«Сборнике муниципальных правовых актов Рябчинского сельского поселения»</w:t>
      </w:r>
      <w:r>
        <w:rPr>
          <w:rFonts w:ascii="Times New Roman" w:hAnsi="Times New Roman"/>
          <w:sz w:val="24"/>
          <w:szCs w:val="24"/>
          <w:u w:val="single"/>
        </w:rPr>
        <w:t>,</w:t>
      </w:r>
      <w:r>
        <w:rPr>
          <w:rFonts w:ascii="Times New Roman" w:hAnsi="Times New Roman"/>
          <w:sz w:val="24"/>
          <w:szCs w:val="24"/>
        </w:rPr>
        <w:t xml:space="preserve"> издаваемом тиражом в количестве 25</w:t>
      </w:r>
      <w:r>
        <w:rPr>
          <w:rFonts w:ascii="Times New Roman" w:hAnsi="Times New Roman"/>
          <w:b/>
          <w:sz w:val="24"/>
          <w:szCs w:val="24"/>
        </w:rPr>
        <w:t xml:space="preserve"> </w:t>
      </w:r>
      <w:r>
        <w:rPr>
          <w:rFonts w:ascii="Times New Roman" w:hAnsi="Times New Roman"/>
          <w:bCs/>
          <w:sz w:val="24"/>
          <w:szCs w:val="24"/>
        </w:rPr>
        <w:t>экземпляров</w:t>
      </w:r>
      <w:r>
        <w:rPr>
          <w:rFonts w:ascii="Times New Roman" w:hAnsi="Times New Roman"/>
          <w:sz w:val="24"/>
          <w:szCs w:val="24"/>
        </w:rPr>
        <w:t xml:space="preserve">. </w:t>
      </w:r>
      <w:proofErr w:type="gramStart"/>
      <w:r>
        <w:rPr>
          <w:rFonts w:ascii="Times New Roman" w:hAnsi="Times New Roman"/>
          <w:sz w:val="24"/>
          <w:szCs w:val="24"/>
        </w:rPr>
        <w:t>Решением  сельского</w:t>
      </w:r>
      <w:proofErr w:type="gramEnd"/>
      <w:r>
        <w:rPr>
          <w:rFonts w:ascii="Times New Roman" w:hAnsi="Times New Roman"/>
          <w:sz w:val="24"/>
          <w:szCs w:val="24"/>
        </w:rPr>
        <w:t xml:space="preserve"> Совета народных депутатов определяются специально установленные места и срок для их размещения, лицо ответственное за своевременность и достоверность опубликования муниципальных правовых актов, а также иные условия обеспечивающие возможность ознакомления граждан с муниципальными правовыми актами. </w:t>
      </w:r>
    </w:p>
    <w:p w14:paraId="1C3ABEE8"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Официальному опубликованию подлежат муниципальные правовые акты или соглашения, заключенные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14BA88D9"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10. Дополнительно муниципальные правовые акты размещаются на официальном сайте </w:t>
      </w:r>
      <w:proofErr w:type="spellStart"/>
      <w:r>
        <w:rPr>
          <w:rFonts w:ascii="Times New Roman" w:hAnsi="Times New Roman"/>
          <w:sz w:val="24"/>
          <w:szCs w:val="24"/>
        </w:rPr>
        <w:t>Рябчинской</w:t>
      </w:r>
      <w:proofErr w:type="spellEnd"/>
      <w:r>
        <w:rPr>
          <w:rFonts w:ascii="Times New Roman" w:hAnsi="Times New Roman"/>
          <w:sz w:val="24"/>
          <w:szCs w:val="24"/>
        </w:rPr>
        <w:t xml:space="preserve"> сельской администрации в сети Интернет-</w:t>
      </w:r>
      <w:r>
        <w:rPr>
          <w:rFonts w:ascii="Times New Roman" w:hAnsi="Times New Roman"/>
          <w:iCs/>
          <w:sz w:val="24"/>
          <w:szCs w:val="24"/>
        </w:rPr>
        <w:t xml:space="preserve"> </w:t>
      </w:r>
      <w:hyperlink w:history="1">
        <w:r>
          <w:rPr>
            <w:rStyle w:val="a3"/>
            <w:rFonts w:ascii="Times New Roman" w:hAnsi="Times New Roman"/>
            <w:sz w:val="24"/>
            <w:szCs w:val="24"/>
            <w:lang w:val="en-US"/>
          </w:rPr>
          <w:t>h</w:t>
        </w:r>
      </w:hyperlink>
      <w:r>
        <w:rPr>
          <w:rStyle w:val="a3"/>
          <w:rFonts w:ascii="Times New Roman" w:hAnsi="Times New Roman"/>
          <w:sz w:val="24"/>
          <w:szCs w:val="24"/>
          <w:lang w:val="en-US"/>
        </w:rPr>
        <w:t>ttp</w:t>
      </w:r>
      <w:r>
        <w:rPr>
          <w:rStyle w:val="a3"/>
          <w:rFonts w:ascii="Times New Roman" w:hAnsi="Times New Roman"/>
          <w:sz w:val="24"/>
          <w:szCs w:val="24"/>
        </w:rPr>
        <w:t>://</w:t>
      </w:r>
      <w:hyperlink r:id="rId13"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ryabchi</w:t>
        </w:r>
        <w:proofErr w:type="spellEnd"/>
        <w:r>
          <w:rPr>
            <w:rStyle w:val="a3"/>
            <w:rFonts w:ascii="Times New Roman" w:hAnsi="Times New Roman"/>
            <w:sz w:val="24"/>
            <w:szCs w:val="24"/>
          </w:rPr>
          <w:t>.</w:t>
        </w:r>
        <w:r>
          <w:rPr>
            <w:rStyle w:val="a3"/>
            <w:rFonts w:ascii="Times New Roman" w:hAnsi="Times New Roman"/>
            <w:sz w:val="24"/>
            <w:szCs w:val="24"/>
            <w:lang w:val="en-US"/>
          </w:rPr>
          <w:t>my</w:t>
        </w:r>
        <w:r>
          <w:rPr>
            <w:rStyle w:val="a3"/>
            <w:rFonts w:ascii="Times New Roman" w:hAnsi="Times New Roman"/>
            <w:sz w:val="24"/>
            <w:szCs w:val="24"/>
          </w:rPr>
          <w:t>1.</w:t>
        </w:r>
        <w:proofErr w:type="spellStart"/>
        <w:r>
          <w:rPr>
            <w:rStyle w:val="a3"/>
            <w:rFonts w:ascii="Times New Roman" w:hAnsi="Times New Roman"/>
            <w:sz w:val="24"/>
            <w:szCs w:val="24"/>
            <w:lang w:val="en-US"/>
          </w:rPr>
          <w:t>ru</w:t>
        </w:r>
        <w:proofErr w:type="spellEnd"/>
      </w:hyperlink>
    </w:p>
    <w:p w14:paraId="5320BA02"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опубликования  Устава</w:t>
      </w:r>
      <w:proofErr w:type="gramEnd"/>
      <w:r>
        <w:rPr>
          <w:rFonts w:ascii="Times New Roman" w:hAnsi="Times New Roman"/>
          <w:sz w:val="24"/>
          <w:szCs w:val="24"/>
        </w:rPr>
        <w:t xml:space="preserve"> Рябчинского сельского поселения, решения о внесении изменений  и дополнений в Устав Рябчинского сельского поселения, также дополнить  использоваться портал Минюста России «Нормативные правовые акты в Российской Федерации»(</w:t>
      </w:r>
      <w:proofErr w:type="spellStart"/>
      <w:r>
        <w:rPr>
          <w:rFonts w:ascii="Times New Roman" w:hAnsi="Times New Roman"/>
          <w:sz w:val="24"/>
          <w:szCs w:val="24"/>
        </w:rPr>
        <w:t>ht</w:t>
      </w:r>
      <w:proofErr w:type="spellEnd"/>
      <w:r>
        <w:rPr>
          <w:rFonts w:ascii="Times New Roman" w:hAnsi="Times New Roman"/>
          <w:sz w:val="24"/>
          <w:szCs w:val="24"/>
          <w:lang w:val="en-US"/>
        </w:rPr>
        <w:t>p</w:t>
      </w:r>
      <w:r>
        <w:rPr>
          <w:rFonts w:ascii="Times New Roman" w:hAnsi="Times New Roman"/>
          <w:sz w:val="24"/>
          <w:szCs w:val="24"/>
        </w:rPr>
        <w:t>p://</w:t>
      </w:r>
      <w:proofErr w:type="spellStart"/>
      <w:r>
        <w:rPr>
          <w:rFonts w:ascii="Times New Roman" w:hAnsi="Times New Roman"/>
          <w:sz w:val="24"/>
          <w:szCs w:val="24"/>
          <w:lang w:val="en-US"/>
        </w:rPr>
        <w:t>pravo</w:t>
      </w:r>
      <w:proofErr w:type="spellEnd"/>
      <w:r>
        <w:rPr>
          <w:rFonts w:ascii="Times New Roman" w:hAnsi="Times New Roman"/>
          <w:sz w:val="24"/>
          <w:szCs w:val="24"/>
        </w:rPr>
        <w:t>-</w:t>
      </w:r>
      <w:proofErr w:type="spellStart"/>
      <w:r>
        <w:rPr>
          <w:rFonts w:ascii="Times New Roman" w:hAnsi="Times New Roman"/>
          <w:sz w:val="24"/>
          <w:szCs w:val="24"/>
          <w:lang w:val="en-US"/>
        </w:rPr>
        <w:t>minjust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http://право- минюст. </w:t>
      </w:r>
      <w:proofErr w:type="spellStart"/>
      <w:r>
        <w:rPr>
          <w:rFonts w:ascii="Times New Roman" w:hAnsi="Times New Roman"/>
          <w:sz w:val="24"/>
          <w:szCs w:val="24"/>
        </w:rPr>
        <w:t>рф</w:t>
      </w:r>
      <w:proofErr w:type="spellEnd"/>
      <w:r>
        <w:rPr>
          <w:rFonts w:ascii="Times New Roman" w:hAnsi="Times New Roman"/>
          <w:sz w:val="24"/>
          <w:szCs w:val="24"/>
        </w:rPr>
        <w:t>, регистрация  в качестве  сетевого  издания: Эл № ФС -72471 от 05.03.2018).</w:t>
      </w:r>
    </w:p>
    <w:p w14:paraId="298CBC04"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Муниципальные норма</w:t>
      </w:r>
      <w:r w:rsidR="00F16896">
        <w:rPr>
          <w:rFonts w:ascii="Times New Roman" w:hAnsi="Times New Roman"/>
          <w:sz w:val="24"/>
          <w:szCs w:val="24"/>
        </w:rPr>
        <w:t xml:space="preserve">тивные правовые акты, принятые </w:t>
      </w:r>
      <w:r>
        <w:rPr>
          <w:rFonts w:ascii="Times New Roman" w:hAnsi="Times New Roman"/>
          <w:sz w:val="24"/>
          <w:szCs w:val="24"/>
        </w:rPr>
        <w:t>органами местного самоупр</w:t>
      </w:r>
      <w:r w:rsidR="00F16896">
        <w:rPr>
          <w:rFonts w:ascii="Times New Roman" w:hAnsi="Times New Roman"/>
          <w:sz w:val="24"/>
          <w:szCs w:val="24"/>
        </w:rPr>
        <w:t xml:space="preserve">авления, подлежит обязательному исполнению на всей </w:t>
      </w:r>
      <w:proofErr w:type="gramStart"/>
      <w:r>
        <w:rPr>
          <w:rFonts w:ascii="Times New Roman" w:hAnsi="Times New Roman"/>
          <w:sz w:val="24"/>
          <w:szCs w:val="24"/>
        </w:rPr>
        <w:t>территории  муниципального</w:t>
      </w:r>
      <w:proofErr w:type="gramEnd"/>
      <w:r>
        <w:rPr>
          <w:rFonts w:ascii="Times New Roman" w:hAnsi="Times New Roman"/>
          <w:sz w:val="24"/>
          <w:szCs w:val="24"/>
        </w:rPr>
        <w:t xml:space="preserve"> образования.                                                                                                                      </w:t>
      </w:r>
    </w:p>
    <w:p w14:paraId="17159E67"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За неисполнения муниципальных правовых актов граждане, руковод</w:t>
      </w:r>
      <w:r w:rsidR="00F16896">
        <w:rPr>
          <w:rFonts w:ascii="Times New Roman" w:hAnsi="Times New Roman"/>
          <w:sz w:val="24"/>
          <w:szCs w:val="24"/>
        </w:rPr>
        <w:t xml:space="preserve">ители организаций, должностные </w:t>
      </w:r>
      <w:r>
        <w:rPr>
          <w:rFonts w:ascii="Times New Roman" w:hAnsi="Times New Roman"/>
          <w:sz w:val="24"/>
          <w:szCs w:val="24"/>
        </w:rPr>
        <w:t>лица орг</w:t>
      </w:r>
      <w:r w:rsidR="00F16896">
        <w:rPr>
          <w:rFonts w:ascii="Times New Roman" w:hAnsi="Times New Roman"/>
          <w:sz w:val="24"/>
          <w:szCs w:val="24"/>
        </w:rPr>
        <w:t>анов</w:t>
      </w:r>
      <w:r>
        <w:rPr>
          <w:rFonts w:ascii="Times New Roman" w:hAnsi="Times New Roman"/>
          <w:sz w:val="24"/>
          <w:szCs w:val="24"/>
        </w:rPr>
        <w:t xml:space="preserve"> государственной власти должностные лица органов местного </w:t>
      </w:r>
      <w:proofErr w:type="gramStart"/>
      <w:r>
        <w:rPr>
          <w:rFonts w:ascii="Times New Roman" w:hAnsi="Times New Roman"/>
          <w:sz w:val="24"/>
          <w:szCs w:val="24"/>
        </w:rPr>
        <w:t>самоуправления  несут</w:t>
      </w:r>
      <w:proofErr w:type="gramEnd"/>
      <w:r>
        <w:rPr>
          <w:rFonts w:ascii="Times New Roman" w:hAnsi="Times New Roman"/>
          <w:sz w:val="24"/>
          <w:szCs w:val="24"/>
        </w:rPr>
        <w:t xml:space="preserve"> ответственность в соответствии с федеральными законами и законами Брянской области.</w:t>
      </w:r>
    </w:p>
    <w:p w14:paraId="336A8AB1"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11. Муниципальные правовые акты не должны противоречить Конституции </w:t>
      </w:r>
      <w:proofErr w:type="gramStart"/>
      <w:r>
        <w:rPr>
          <w:rFonts w:ascii="Times New Roman" w:hAnsi="Times New Roman"/>
          <w:sz w:val="24"/>
          <w:szCs w:val="24"/>
        </w:rPr>
        <w:t>Российской  Федерации</w:t>
      </w:r>
      <w:proofErr w:type="gramEnd"/>
      <w:r>
        <w:rPr>
          <w:rFonts w:ascii="Times New Roman" w:hAnsi="Times New Roman"/>
          <w:sz w:val="24"/>
          <w:szCs w:val="24"/>
        </w:rPr>
        <w:t>, федеральным конституционным законом, федеральным законом  и иным  нормативным правовым актом Российской Федерации, а также Уставу, законам, иным нормативным правом актам брянской  области.</w:t>
      </w:r>
    </w:p>
    <w:p w14:paraId="195787C3" w14:textId="77777777" w:rsidR="00664BD3" w:rsidRDefault="00664BD3" w:rsidP="00664BD3">
      <w:pPr>
        <w:jc w:val="both"/>
        <w:rPr>
          <w:rFonts w:ascii="Times New Roman" w:hAnsi="Times New Roman"/>
          <w:sz w:val="24"/>
          <w:szCs w:val="24"/>
        </w:rPr>
      </w:pPr>
      <w:r>
        <w:rPr>
          <w:b/>
          <w:sz w:val="26"/>
          <w:szCs w:val="26"/>
        </w:rPr>
        <w:lastRenderedPageBreak/>
        <w:t xml:space="preserve">     </w:t>
      </w:r>
      <w:r w:rsidR="00F16896">
        <w:rPr>
          <w:rFonts w:ascii="Times New Roman" w:hAnsi="Times New Roman"/>
          <w:b/>
          <w:sz w:val="24"/>
          <w:szCs w:val="24"/>
        </w:rPr>
        <w:t>17</w:t>
      </w:r>
      <w:r>
        <w:rPr>
          <w:rFonts w:ascii="Times New Roman" w:hAnsi="Times New Roman"/>
          <w:b/>
          <w:sz w:val="24"/>
          <w:szCs w:val="24"/>
        </w:rPr>
        <w:t xml:space="preserve">. </w:t>
      </w:r>
      <w:r w:rsidR="003C4B15">
        <w:rPr>
          <w:rFonts w:ascii="Times New Roman" w:hAnsi="Times New Roman"/>
          <w:b/>
          <w:sz w:val="24"/>
          <w:szCs w:val="24"/>
        </w:rPr>
        <w:t>Часть</w:t>
      </w:r>
      <w:r>
        <w:rPr>
          <w:rFonts w:ascii="Times New Roman" w:hAnsi="Times New Roman"/>
          <w:b/>
          <w:bCs/>
          <w:sz w:val="24"/>
          <w:szCs w:val="24"/>
        </w:rPr>
        <w:t xml:space="preserve"> 2 статьи 63 Устава дополнить п. 4.1) следующего содержания: </w:t>
      </w:r>
      <w:r>
        <w:rPr>
          <w:rFonts w:ascii="Times New Roman" w:hAnsi="Times New Roman"/>
          <w:sz w:val="24"/>
          <w:szCs w:val="24"/>
        </w:rPr>
        <w:br/>
        <w:t>«4.1) приобретения им статуса иностранного агента».</w:t>
      </w:r>
    </w:p>
    <w:p w14:paraId="4E00070D" w14:textId="77777777" w:rsidR="00664BD3" w:rsidRDefault="003C4B15" w:rsidP="00664BD3">
      <w:pPr>
        <w:jc w:val="both"/>
        <w:rPr>
          <w:rFonts w:ascii="Times New Roman" w:hAnsi="Times New Roman"/>
          <w:b/>
          <w:sz w:val="24"/>
          <w:szCs w:val="24"/>
        </w:rPr>
      </w:pPr>
      <w:r>
        <w:rPr>
          <w:rFonts w:ascii="Times New Roman" w:hAnsi="Times New Roman"/>
          <w:b/>
          <w:sz w:val="24"/>
          <w:szCs w:val="24"/>
        </w:rPr>
        <w:t xml:space="preserve">     1</w:t>
      </w:r>
      <w:r w:rsidR="00F16896">
        <w:rPr>
          <w:rFonts w:ascii="Times New Roman" w:hAnsi="Times New Roman"/>
          <w:b/>
          <w:sz w:val="24"/>
          <w:szCs w:val="24"/>
        </w:rPr>
        <w:t>8</w:t>
      </w:r>
      <w:r>
        <w:rPr>
          <w:rFonts w:ascii="Times New Roman" w:hAnsi="Times New Roman"/>
          <w:b/>
          <w:sz w:val="24"/>
          <w:szCs w:val="24"/>
        </w:rPr>
        <w:t>. Абзац второй часть</w:t>
      </w:r>
      <w:r w:rsidR="00664BD3">
        <w:rPr>
          <w:rFonts w:ascii="Times New Roman" w:hAnsi="Times New Roman"/>
          <w:b/>
          <w:sz w:val="24"/>
          <w:szCs w:val="24"/>
        </w:rPr>
        <w:t xml:space="preserve"> 5 ст. 68 Устава изложить в следующей редакции: </w:t>
      </w:r>
    </w:p>
    <w:p w14:paraId="721B54F0"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4" w:anchor="/document/188403/entry/46" w:history="1">
        <w:r>
          <w:rPr>
            <w:rStyle w:val="a3"/>
            <w:rFonts w:ascii="Times New Roman" w:hAnsi="Times New Roman"/>
            <w:color w:val="auto"/>
            <w:sz w:val="24"/>
            <w:szCs w:val="24"/>
            <w:u w:val="none"/>
          </w:rPr>
          <w:t>частью 6 статьи 4</w:t>
        </w:r>
      </w:hyperlink>
      <w:r>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14:paraId="1D966583" w14:textId="77777777" w:rsidR="00664BD3" w:rsidRDefault="00664BD3" w:rsidP="00664BD3">
      <w:pPr>
        <w:ind w:firstLine="709"/>
        <w:jc w:val="both"/>
        <w:rPr>
          <w:rFonts w:ascii="Times New Roman" w:hAnsi="Times New Roman"/>
          <w:sz w:val="24"/>
          <w:szCs w:val="24"/>
        </w:rPr>
      </w:pPr>
    </w:p>
    <w:p w14:paraId="2DC122D7" w14:textId="77777777" w:rsidR="00664BD3" w:rsidRDefault="00F16896" w:rsidP="00664BD3">
      <w:pPr>
        <w:jc w:val="both"/>
        <w:rPr>
          <w:rFonts w:ascii="Times New Roman" w:hAnsi="Times New Roman"/>
          <w:b/>
          <w:sz w:val="24"/>
          <w:szCs w:val="24"/>
        </w:rPr>
      </w:pPr>
      <w:r>
        <w:rPr>
          <w:rFonts w:ascii="Times New Roman" w:hAnsi="Times New Roman"/>
          <w:b/>
          <w:sz w:val="24"/>
          <w:szCs w:val="24"/>
        </w:rPr>
        <w:t xml:space="preserve">   19</w:t>
      </w:r>
      <w:r w:rsidR="003C4B15">
        <w:rPr>
          <w:rFonts w:ascii="Times New Roman" w:hAnsi="Times New Roman"/>
          <w:b/>
          <w:sz w:val="24"/>
          <w:szCs w:val="24"/>
        </w:rPr>
        <w:t>. Абзац второй часть</w:t>
      </w:r>
      <w:r w:rsidR="00664BD3">
        <w:rPr>
          <w:rFonts w:ascii="Times New Roman" w:hAnsi="Times New Roman"/>
          <w:b/>
          <w:sz w:val="24"/>
          <w:szCs w:val="24"/>
        </w:rPr>
        <w:t xml:space="preserve"> </w:t>
      </w:r>
      <w:proofErr w:type="gramStart"/>
      <w:r w:rsidR="00664BD3">
        <w:rPr>
          <w:rFonts w:ascii="Times New Roman" w:hAnsi="Times New Roman"/>
          <w:b/>
          <w:sz w:val="24"/>
          <w:szCs w:val="24"/>
        </w:rPr>
        <w:t>2  ст.</w:t>
      </w:r>
      <w:proofErr w:type="gramEnd"/>
      <w:r w:rsidR="00664BD3">
        <w:rPr>
          <w:rFonts w:ascii="Times New Roman" w:hAnsi="Times New Roman"/>
          <w:b/>
          <w:sz w:val="24"/>
          <w:szCs w:val="24"/>
        </w:rPr>
        <w:t xml:space="preserve"> 69 Устава изложить в следующей редакции: </w:t>
      </w:r>
    </w:p>
    <w:p w14:paraId="65625A2F" w14:textId="77777777"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5" w:anchor="/document/188403/entry/46" w:history="1">
        <w:r>
          <w:rPr>
            <w:rStyle w:val="a3"/>
            <w:rFonts w:ascii="Times New Roman" w:hAnsi="Times New Roman"/>
            <w:color w:val="auto"/>
            <w:sz w:val="24"/>
            <w:szCs w:val="24"/>
            <w:u w:val="none"/>
          </w:rPr>
          <w:t>частью 6 статьи 4</w:t>
        </w:r>
      </w:hyperlink>
      <w:r>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14:paraId="092AB33D" w14:textId="77777777" w:rsidR="00664BD3" w:rsidRDefault="00664BD3" w:rsidP="00664BD3">
      <w:pPr>
        <w:ind w:firstLine="709"/>
        <w:jc w:val="both"/>
        <w:rPr>
          <w:rFonts w:ascii="Times New Roman" w:hAnsi="Times New Roman"/>
          <w:sz w:val="24"/>
          <w:szCs w:val="24"/>
        </w:rPr>
      </w:pPr>
    </w:p>
    <w:p w14:paraId="462AEFCB" w14:textId="77777777" w:rsidR="00664BD3" w:rsidRDefault="00664BD3" w:rsidP="00664BD3">
      <w:pPr>
        <w:pStyle w:val="a4"/>
        <w:rPr>
          <w:rFonts w:ascii="Times New Roman" w:hAnsi="Times New Roman"/>
          <w:sz w:val="24"/>
          <w:szCs w:val="24"/>
        </w:rPr>
      </w:pPr>
    </w:p>
    <w:p w14:paraId="783E2745" w14:textId="77777777" w:rsidR="0068053C" w:rsidRPr="0068053C" w:rsidRDefault="0068053C" w:rsidP="0068053C">
      <w:pPr>
        <w:spacing w:before="100" w:beforeAutospacing="1" w:after="0" w:line="276" w:lineRule="auto"/>
        <w:jc w:val="both"/>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Глава муниципального образования</w:t>
      </w:r>
    </w:p>
    <w:p w14:paraId="03756AD2" w14:textId="77777777" w:rsidR="0068053C" w:rsidRPr="0068053C" w:rsidRDefault="0068053C" w:rsidP="0068053C">
      <w:pPr>
        <w:tabs>
          <w:tab w:val="left" w:pos="0"/>
          <w:tab w:val="left" w:pos="2058"/>
        </w:tabs>
        <w:spacing w:after="0" w:line="240" w:lineRule="auto"/>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Рябчинское сельское поселение</w:t>
      </w:r>
    </w:p>
    <w:p w14:paraId="4A8FAB5E" w14:textId="77777777" w:rsidR="0068053C" w:rsidRPr="0068053C" w:rsidRDefault="0068053C" w:rsidP="0068053C">
      <w:pPr>
        <w:tabs>
          <w:tab w:val="left" w:pos="0"/>
          <w:tab w:val="left" w:pos="2058"/>
        </w:tabs>
        <w:spacing w:after="0" w:line="240" w:lineRule="auto"/>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 xml:space="preserve">Дубровского муниципального района </w:t>
      </w:r>
    </w:p>
    <w:p w14:paraId="04AE0E04" w14:textId="77777777" w:rsidR="00664BD3" w:rsidRPr="0068053C" w:rsidRDefault="0068053C" w:rsidP="0068053C">
      <w:pPr>
        <w:spacing w:after="200" w:line="276" w:lineRule="auto"/>
        <w:rPr>
          <w:rFonts w:ascii="Times New Roman" w:hAnsi="Times New Roman"/>
          <w:sz w:val="24"/>
          <w:szCs w:val="24"/>
        </w:rPr>
      </w:pPr>
      <w:proofErr w:type="gramStart"/>
      <w:r w:rsidRPr="0068053C">
        <w:rPr>
          <w:rFonts w:ascii="Times New Roman" w:eastAsia="Times New Roman" w:hAnsi="Times New Roman"/>
          <w:sz w:val="24"/>
          <w:szCs w:val="24"/>
          <w:shd w:val="clear" w:color="auto" w:fill="FFFFFF"/>
          <w:lang w:eastAsia="ru-RU"/>
        </w:rPr>
        <w:t>Брянской  области</w:t>
      </w:r>
      <w:proofErr w:type="gramEnd"/>
      <w:r w:rsidRPr="0068053C">
        <w:rPr>
          <w:rFonts w:ascii="Times New Roman" w:eastAsia="Times New Roman" w:hAnsi="Times New Roman"/>
          <w:sz w:val="24"/>
          <w:szCs w:val="24"/>
          <w:shd w:val="clear" w:color="auto" w:fill="FFFFFF"/>
          <w:lang w:eastAsia="ru-RU"/>
        </w:rPr>
        <w:tab/>
        <w:t xml:space="preserve">                                                    </w:t>
      </w:r>
      <w:r w:rsidR="00D46D0A">
        <w:rPr>
          <w:rFonts w:ascii="Times New Roman" w:eastAsia="Times New Roman" w:hAnsi="Times New Roman"/>
          <w:sz w:val="24"/>
          <w:szCs w:val="24"/>
          <w:shd w:val="clear" w:color="auto" w:fill="FFFFFF"/>
          <w:lang w:eastAsia="ru-RU"/>
        </w:rPr>
        <w:t xml:space="preserve">             </w:t>
      </w:r>
      <w:r w:rsidRPr="0068053C">
        <w:rPr>
          <w:rFonts w:ascii="Times New Roman" w:eastAsia="Times New Roman" w:hAnsi="Times New Roman"/>
          <w:sz w:val="24"/>
          <w:szCs w:val="24"/>
          <w:shd w:val="clear" w:color="auto" w:fill="FFFFFF"/>
          <w:lang w:eastAsia="ru-RU"/>
        </w:rPr>
        <w:t xml:space="preserve">      В.Н. Григорьева</w:t>
      </w:r>
    </w:p>
    <w:p w14:paraId="245C7344" w14:textId="77777777" w:rsidR="00664BD3" w:rsidRPr="0068053C" w:rsidRDefault="00664BD3" w:rsidP="00664BD3">
      <w:pPr>
        <w:pStyle w:val="a4"/>
        <w:jc w:val="both"/>
        <w:rPr>
          <w:rFonts w:ascii="Times New Roman" w:hAnsi="Times New Roman"/>
          <w:sz w:val="24"/>
          <w:szCs w:val="24"/>
        </w:rPr>
      </w:pPr>
    </w:p>
    <w:p w14:paraId="09BEB9F2" w14:textId="77777777" w:rsidR="00D00431" w:rsidRDefault="00D00431"/>
    <w:sectPr w:rsidR="00D0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CC2"/>
    <w:multiLevelType w:val="hybridMultilevel"/>
    <w:tmpl w:val="7096A9AA"/>
    <w:lvl w:ilvl="0" w:tplc="BC42C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1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3"/>
    <w:rsid w:val="001D7A1D"/>
    <w:rsid w:val="002C25E0"/>
    <w:rsid w:val="003734AB"/>
    <w:rsid w:val="003C4B15"/>
    <w:rsid w:val="00413B18"/>
    <w:rsid w:val="00664BD3"/>
    <w:rsid w:val="0068053C"/>
    <w:rsid w:val="00736114"/>
    <w:rsid w:val="007666CF"/>
    <w:rsid w:val="00D00431"/>
    <w:rsid w:val="00D23C01"/>
    <w:rsid w:val="00D46D0A"/>
    <w:rsid w:val="00DA7EC2"/>
    <w:rsid w:val="00F16896"/>
    <w:rsid w:val="00F50434"/>
    <w:rsid w:val="00FD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3B98"/>
  <w15:chartTrackingRefBased/>
  <w15:docId w15:val="{BBC59331-237B-4307-A2A3-2B3C49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BD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64BD3"/>
    <w:rPr>
      <w:color w:val="0000FF"/>
      <w:u w:val="single"/>
    </w:rPr>
  </w:style>
  <w:style w:type="paragraph" w:styleId="a4">
    <w:name w:val="No Spacing"/>
    <w:uiPriority w:val="1"/>
    <w:qFormat/>
    <w:rsid w:val="00664BD3"/>
    <w:pPr>
      <w:spacing w:after="0" w:line="240" w:lineRule="auto"/>
    </w:pPr>
    <w:rPr>
      <w:rFonts w:ascii="Calibri" w:eastAsia="Calibri" w:hAnsi="Calibri" w:cs="Times New Roman"/>
    </w:rPr>
  </w:style>
  <w:style w:type="paragraph" w:customStyle="1" w:styleId="listparagraph">
    <w:name w:val="listparagraph"/>
    <w:basedOn w:val="a"/>
    <w:uiPriority w:val="99"/>
    <w:semiHidden/>
    <w:rsid w:val="00664B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664B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664B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uiPriority w:val="99"/>
    <w:semiHidden/>
    <w:unhideWhenUsed/>
    <w:rsid w:val="00413B18"/>
    <w:rPr>
      <w:rFonts w:ascii="Times New Roman" w:hAnsi="Times New Roman"/>
      <w:sz w:val="24"/>
      <w:szCs w:val="24"/>
    </w:rPr>
  </w:style>
  <w:style w:type="paragraph" w:styleId="a6">
    <w:name w:val="List Paragraph"/>
    <w:basedOn w:val="a"/>
    <w:uiPriority w:val="34"/>
    <w:qFormat/>
    <w:rsid w:val="007666CF"/>
    <w:pPr>
      <w:ind w:left="720"/>
      <w:contextualSpacing/>
    </w:pPr>
  </w:style>
  <w:style w:type="paragraph" w:styleId="a7">
    <w:name w:val="Balloon Text"/>
    <w:basedOn w:val="a"/>
    <w:link w:val="a8"/>
    <w:uiPriority w:val="99"/>
    <w:semiHidden/>
    <w:unhideWhenUsed/>
    <w:rsid w:val="001D7A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7A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9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D701F062-CEEE-4C25-91A2-BAFD305B1A35" TargetMode="External"/><Relationship Id="rId13" Type="http://schemas.openxmlformats.org/officeDocument/2006/relationships/hyperlink" Target="http://www.ryabchi.my1.ru" TargetMode="External"/><Relationship Id="rId3" Type="http://schemas.openxmlformats.org/officeDocument/2006/relationships/styles" Target="styles.xml"/><Relationship Id="rId7" Type="http://schemas.openxmlformats.org/officeDocument/2006/relationships/hyperlink" Target="http://pravo-search.minjust.ru:8080/bigs/showDocument.html?id=E3440B94-AE02-41EC-986A-F9EED0C6BDEB" TargetMode="External"/><Relationship Id="rId12" Type="http://schemas.openxmlformats.org/officeDocument/2006/relationships/hyperlink" Target="http://www.ryabchi.my1.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s://base.garant.ru/186367/547649ff63bad80904f288cab03c5176/" TargetMode="External"/><Relationship Id="rId5" Type="http://schemas.openxmlformats.org/officeDocument/2006/relationships/webSettings" Target="webSettings.xml"/><Relationship Id="rId15" Type="http://schemas.openxmlformats.org/officeDocument/2006/relationships/hyperlink" Target="http://garant03.ru99-loc.minjust.ru/" TargetMode="External"/><Relationship Id="rId10" Type="http://schemas.openxmlformats.org/officeDocument/2006/relationships/hyperlink" Target="http://pravo-search.minjust.ru:8080/bigs/showDocument.html?id=3E8F427C-A512-4684-A508-8DC47FB7D541" TargetMode="External"/><Relationship Id="rId4" Type="http://schemas.openxmlformats.org/officeDocument/2006/relationships/settings" Target="settings.xml"/><Relationship Id="rId9" Type="http://schemas.openxmlformats.org/officeDocument/2006/relationships/hyperlink" Target="http://pravo-search.minjust.ru:8080/bigs/showDocument.html?id=D701F062-CEEE-4C25-91A2-BAFD305B1A35" TargetMode="External"/><Relationship Id="rId14" Type="http://schemas.openxmlformats.org/officeDocument/2006/relationships/hyperlink" Target="http://garant03.ru99-loc.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BBA3-B97B-4342-8F60-944DFE8B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3844</Words>
  <Characters>21913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2024-12-05T07:22:00Z</cp:lastPrinted>
  <dcterms:created xsi:type="dcterms:W3CDTF">2024-12-24T06:54:00Z</dcterms:created>
  <dcterms:modified xsi:type="dcterms:W3CDTF">2024-12-24T06:54:00Z</dcterms:modified>
</cp:coreProperties>
</file>