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B1B7A" w14:textId="77777777" w:rsidR="002B44EC" w:rsidRDefault="00000000">
      <w:pPr>
        <w:pStyle w:val="1"/>
        <w:spacing w:after="240"/>
        <w:ind w:firstLine="0"/>
        <w:jc w:val="center"/>
      </w:pPr>
      <w:r>
        <w:t>РОССИЙСКАЯ ФЕДЕРАЦИЯ</w:t>
      </w:r>
      <w:r>
        <w:br/>
        <w:t>БРЯНСКАЯ ОБЛАСТЬ</w:t>
      </w:r>
    </w:p>
    <w:p w14:paraId="1DF9C195" w14:textId="771EC96A" w:rsidR="002B44EC" w:rsidRDefault="00797585">
      <w:pPr>
        <w:pStyle w:val="1"/>
        <w:spacing w:after="300"/>
        <w:ind w:firstLine="0"/>
        <w:jc w:val="center"/>
      </w:pPr>
      <w:r>
        <w:t>РЯБЧИНСКАЯ СЕЛЬСКАЯ АДМИНИСТРАЦИЯ</w:t>
      </w:r>
    </w:p>
    <w:p w14:paraId="118435B1" w14:textId="663B757F" w:rsidR="002B44EC" w:rsidRDefault="00797585">
      <w:pPr>
        <w:pStyle w:val="1"/>
        <w:spacing w:after="540"/>
        <w:ind w:firstLine="0"/>
        <w:jc w:val="center"/>
      </w:pPr>
      <w:r>
        <w:rPr>
          <w:b/>
          <w:bCs/>
        </w:rPr>
        <w:t>ПОСТАНОВЛЕНИЕ</w:t>
      </w:r>
    </w:p>
    <w:p w14:paraId="180C827F" w14:textId="569F0968" w:rsidR="002B44EC" w:rsidRPr="00797585" w:rsidRDefault="00000000" w:rsidP="00797585">
      <w:pPr>
        <w:pStyle w:val="a4"/>
        <w:rPr>
          <w:rFonts w:ascii="Times New Roman" w:hAnsi="Times New Roman" w:cs="Times New Roman"/>
          <w:sz w:val="26"/>
          <w:szCs w:val="26"/>
        </w:rPr>
      </w:pPr>
      <w:r w:rsidRPr="00797585">
        <w:rPr>
          <w:rFonts w:ascii="Times New Roman" w:hAnsi="Times New Roman" w:cs="Times New Roman"/>
          <w:sz w:val="26"/>
          <w:szCs w:val="26"/>
        </w:rPr>
        <w:t xml:space="preserve">От </w:t>
      </w:r>
      <w:r w:rsidR="00797585" w:rsidRPr="00797585">
        <w:rPr>
          <w:rFonts w:ascii="Times New Roman" w:hAnsi="Times New Roman" w:cs="Times New Roman"/>
          <w:sz w:val="26"/>
          <w:szCs w:val="26"/>
        </w:rPr>
        <w:t>25</w:t>
      </w:r>
      <w:r w:rsidRPr="00797585">
        <w:rPr>
          <w:rFonts w:ascii="Times New Roman" w:hAnsi="Times New Roman" w:cs="Times New Roman"/>
          <w:sz w:val="26"/>
          <w:szCs w:val="26"/>
        </w:rPr>
        <w:t>.0</w:t>
      </w:r>
      <w:r w:rsidR="00797585" w:rsidRPr="00797585">
        <w:rPr>
          <w:rFonts w:ascii="Times New Roman" w:hAnsi="Times New Roman" w:cs="Times New Roman"/>
          <w:sz w:val="26"/>
          <w:szCs w:val="26"/>
        </w:rPr>
        <w:t>1</w:t>
      </w:r>
      <w:r w:rsidRPr="00797585">
        <w:rPr>
          <w:rFonts w:ascii="Times New Roman" w:hAnsi="Times New Roman" w:cs="Times New Roman"/>
          <w:sz w:val="26"/>
          <w:szCs w:val="26"/>
        </w:rPr>
        <w:t>.20</w:t>
      </w:r>
      <w:r w:rsidR="00797585" w:rsidRPr="00797585">
        <w:rPr>
          <w:rFonts w:ascii="Times New Roman" w:hAnsi="Times New Roman" w:cs="Times New Roman"/>
          <w:sz w:val="26"/>
          <w:szCs w:val="26"/>
        </w:rPr>
        <w:t>24</w:t>
      </w:r>
      <w:r w:rsidRPr="00797585">
        <w:rPr>
          <w:rFonts w:ascii="Times New Roman" w:hAnsi="Times New Roman" w:cs="Times New Roman"/>
          <w:sz w:val="26"/>
          <w:szCs w:val="26"/>
        </w:rPr>
        <w:t xml:space="preserve"> №</w:t>
      </w:r>
      <w:r w:rsidR="00797585" w:rsidRPr="00797585">
        <w:rPr>
          <w:rFonts w:ascii="Times New Roman" w:hAnsi="Times New Roman" w:cs="Times New Roman"/>
          <w:sz w:val="26"/>
          <w:szCs w:val="26"/>
        </w:rPr>
        <w:t>2</w:t>
      </w:r>
    </w:p>
    <w:p w14:paraId="32F708A5" w14:textId="6E66D365" w:rsidR="002B44EC" w:rsidRPr="00797585" w:rsidRDefault="00797585" w:rsidP="00797585">
      <w:pPr>
        <w:pStyle w:val="a4"/>
        <w:rPr>
          <w:rFonts w:ascii="Times New Roman" w:hAnsi="Times New Roman" w:cs="Times New Roman"/>
          <w:sz w:val="26"/>
          <w:szCs w:val="26"/>
        </w:rPr>
      </w:pPr>
      <w:r w:rsidRPr="00797585">
        <w:rPr>
          <w:rFonts w:ascii="Times New Roman" w:hAnsi="Times New Roman" w:cs="Times New Roman"/>
          <w:sz w:val="26"/>
          <w:szCs w:val="26"/>
        </w:rPr>
        <w:t>с.Рябчи</w:t>
      </w:r>
    </w:p>
    <w:p w14:paraId="7B32A45D" w14:textId="77777777" w:rsidR="00797585" w:rsidRPr="00797585" w:rsidRDefault="00797585" w:rsidP="00797585">
      <w:pPr>
        <w:pStyle w:val="a4"/>
        <w:rPr>
          <w:rFonts w:ascii="Times New Roman" w:hAnsi="Times New Roman" w:cs="Times New Roman"/>
          <w:sz w:val="26"/>
          <w:szCs w:val="26"/>
        </w:rPr>
      </w:pPr>
      <w:r w:rsidRPr="00797585">
        <w:rPr>
          <w:rFonts w:ascii="Times New Roman" w:hAnsi="Times New Roman" w:cs="Times New Roman"/>
          <w:sz w:val="26"/>
          <w:szCs w:val="26"/>
        </w:rPr>
        <w:t>«</w:t>
      </w:r>
      <w:r w:rsidR="00000000" w:rsidRPr="00797585">
        <w:rPr>
          <w:rFonts w:ascii="Times New Roman" w:hAnsi="Times New Roman" w:cs="Times New Roman"/>
          <w:sz w:val="26"/>
          <w:szCs w:val="26"/>
        </w:rPr>
        <w:t>Об утверждении политики</w:t>
      </w:r>
    </w:p>
    <w:p w14:paraId="4A1378DC" w14:textId="58D84096" w:rsidR="002B44EC" w:rsidRPr="00797585" w:rsidRDefault="00797585" w:rsidP="00797585">
      <w:pPr>
        <w:pStyle w:val="a4"/>
        <w:rPr>
          <w:rFonts w:ascii="Times New Roman" w:hAnsi="Times New Roman" w:cs="Times New Roman"/>
          <w:sz w:val="26"/>
          <w:szCs w:val="26"/>
        </w:rPr>
      </w:pPr>
      <w:r w:rsidRPr="00797585">
        <w:rPr>
          <w:rFonts w:ascii="Times New Roman" w:hAnsi="Times New Roman" w:cs="Times New Roman"/>
          <w:sz w:val="26"/>
          <w:szCs w:val="26"/>
        </w:rPr>
        <w:t xml:space="preserve"> Рябчинской сельской</w:t>
      </w:r>
      <w:r w:rsidR="00000000" w:rsidRPr="00797585">
        <w:rPr>
          <w:rFonts w:ascii="Times New Roman" w:hAnsi="Times New Roman" w:cs="Times New Roman"/>
          <w:sz w:val="26"/>
          <w:szCs w:val="26"/>
        </w:rPr>
        <w:t xml:space="preserve"> администрации</w:t>
      </w:r>
    </w:p>
    <w:p w14:paraId="5D7B6D39" w14:textId="77777777" w:rsidR="00797585" w:rsidRPr="00797585" w:rsidRDefault="00000000" w:rsidP="00797585">
      <w:pPr>
        <w:pStyle w:val="a4"/>
        <w:rPr>
          <w:rFonts w:ascii="Times New Roman" w:hAnsi="Times New Roman" w:cs="Times New Roman"/>
          <w:sz w:val="26"/>
          <w:szCs w:val="26"/>
        </w:rPr>
      </w:pPr>
      <w:r w:rsidRPr="00797585">
        <w:rPr>
          <w:rFonts w:ascii="Times New Roman" w:hAnsi="Times New Roman" w:cs="Times New Roman"/>
          <w:sz w:val="26"/>
          <w:szCs w:val="26"/>
        </w:rPr>
        <w:t xml:space="preserve"> в отношении обработки персональных</w:t>
      </w:r>
    </w:p>
    <w:p w14:paraId="23A0B76F" w14:textId="77777777" w:rsidR="00797585" w:rsidRPr="00797585" w:rsidRDefault="00000000" w:rsidP="00797585">
      <w:pPr>
        <w:pStyle w:val="a4"/>
        <w:rPr>
          <w:rFonts w:ascii="Times New Roman" w:hAnsi="Times New Roman" w:cs="Times New Roman"/>
          <w:sz w:val="26"/>
          <w:szCs w:val="26"/>
        </w:rPr>
      </w:pPr>
      <w:r w:rsidRPr="00797585">
        <w:rPr>
          <w:rFonts w:ascii="Times New Roman" w:hAnsi="Times New Roman" w:cs="Times New Roman"/>
          <w:sz w:val="26"/>
          <w:szCs w:val="26"/>
        </w:rPr>
        <w:t xml:space="preserve"> данных граждан в интернет-приемной</w:t>
      </w:r>
    </w:p>
    <w:p w14:paraId="68105E5F" w14:textId="4133021B" w:rsidR="002B44EC" w:rsidRDefault="00000000" w:rsidP="00797585">
      <w:pPr>
        <w:pStyle w:val="a4"/>
        <w:rPr>
          <w:rFonts w:ascii="Times New Roman" w:hAnsi="Times New Roman" w:cs="Times New Roman"/>
          <w:sz w:val="26"/>
          <w:szCs w:val="26"/>
        </w:rPr>
      </w:pPr>
      <w:r w:rsidRPr="00797585">
        <w:rPr>
          <w:rFonts w:ascii="Times New Roman" w:hAnsi="Times New Roman" w:cs="Times New Roman"/>
          <w:sz w:val="26"/>
          <w:szCs w:val="26"/>
        </w:rPr>
        <w:t xml:space="preserve"> главы</w:t>
      </w:r>
      <w:r w:rsidR="00797585" w:rsidRPr="00797585">
        <w:rPr>
          <w:rFonts w:ascii="Times New Roman" w:hAnsi="Times New Roman" w:cs="Times New Roman"/>
          <w:sz w:val="26"/>
          <w:szCs w:val="26"/>
        </w:rPr>
        <w:t xml:space="preserve"> Рябчинской сельской</w:t>
      </w:r>
      <w:r w:rsidRPr="00797585">
        <w:rPr>
          <w:rFonts w:ascii="Times New Roman" w:hAnsi="Times New Roman" w:cs="Times New Roman"/>
          <w:sz w:val="26"/>
          <w:szCs w:val="26"/>
        </w:rPr>
        <w:t xml:space="preserve"> администрации</w:t>
      </w:r>
      <w:r w:rsidR="00797585" w:rsidRPr="00797585">
        <w:rPr>
          <w:rFonts w:ascii="Times New Roman" w:hAnsi="Times New Roman" w:cs="Times New Roman"/>
          <w:sz w:val="26"/>
          <w:szCs w:val="26"/>
        </w:rPr>
        <w:t>»</w:t>
      </w:r>
      <w:r w:rsidRPr="00797585">
        <w:rPr>
          <w:rFonts w:ascii="Times New Roman" w:hAnsi="Times New Roman" w:cs="Times New Roman"/>
          <w:sz w:val="26"/>
          <w:szCs w:val="26"/>
        </w:rPr>
        <w:t xml:space="preserve"> </w:t>
      </w:r>
    </w:p>
    <w:p w14:paraId="384A2EA3" w14:textId="77777777" w:rsidR="00797585" w:rsidRPr="00797585" w:rsidRDefault="00797585" w:rsidP="00797585">
      <w:pPr>
        <w:pStyle w:val="a4"/>
        <w:rPr>
          <w:rFonts w:ascii="Times New Roman" w:hAnsi="Times New Roman" w:cs="Times New Roman"/>
          <w:sz w:val="26"/>
          <w:szCs w:val="26"/>
        </w:rPr>
      </w:pPr>
    </w:p>
    <w:p w14:paraId="5701432B" w14:textId="77777777" w:rsidR="002B44EC" w:rsidRDefault="00000000">
      <w:pPr>
        <w:pStyle w:val="1"/>
        <w:tabs>
          <w:tab w:val="left" w:pos="1848"/>
        </w:tabs>
        <w:ind w:firstLine="860"/>
        <w:jc w:val="both"/>
      </w:pPr>
      <w:r>
        <w:t>В соответствии с Федеральным законом от 27.07.2006 №152 ФЗ «О персональных данных», постановлением Правительства Российской Федерации от 21.03.2012</w:t>
      </w:r>
      <w:r>
        <w:tab/>
        <w:t>№211 «Об утверждении перечня мер, направленных на</w:t>
      </w:r>
    </w:p>
    <w:p w14:paraId="667AAE99" w14:textId="77777777" w:rsidR="002B44EC" w:rsidRDefault="00000000">
      <w:pPr>
        <w:pStyle w:val="1"/>
        <w:ind w:firstLine="0"/>
        <w:jc w:val="both"/>
      </w:pPr>
      <w:r>
        <w:t>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14:paraId="0B890597" w14:textId="70FA58B9" w:rsidR="002B44EC" w:rsidRDefault="00000000">
      <w:pPr>
        <w:pStyle w:val="1"/>
        <w:numPr>
          <w:ilvl w:val="0"/>
          <w:numId w:val="1"/>
        </w:numPr>
        <w:tabs>
          <w:tab w:val="left" w:pos="427"/>
        </w:tabs>
        <w:ind w:left="600" w:hanging="600"/>
        <w:jc w:val="both"/>
      </w:pPr>
      <w:r>
        <w:t>Утвердить прилагаемую политику</w:t>
      </w:r>
      <w:r w:rsidR="00797585">
        <w:t xml:space="preserve"> Рябчинкской сельской администрации</w:t>
      </w:r>
      <w:r>
        <w:t xml:space="preserve"> в отношении обработки персональных данных граждан в интернет-приемной главы </w:t>
      </w:r>
      <w:r w:rsidR="00797585" w:rsidRPr="00797585">
        <w:t xml:space="preserve">Рябчинской сельской </w:t>
      </w:r>
      <w:r>
        <w:t>администрации.</w:t>
      </w:r>
    </w:p>
    <w:p w14:paraId="22A83BD0" w14:textId="5059A268" w:rsidR="002B44EC" w:rsidRDefault="00000000">
      <w:pPr>
        <w:pStyle w:val="1"/>
        <w:numPr>
          <w:ilvl w:val="0"/>
          <w:numId w:val="1"/>
        </w:numPr>
        <w:tabs>
          <w:tab w:val="left" w:pos="427"/>
        </w:tabs>
        <w:ind w:left="600" w:hanging="600"/>
        <w:jc w:val="both"/>
      </w:pPr>
      <w:r>
        <w:t xml:space="preserve">Разместить настоящее </w:t>
      </w:r>
      <w:r w:rsidR="00797585">
        <w:t xml:space="preserve">Постановление </w:t>
      </w:r>
      <w:r>
        <w:t xml:space="preserve"> на официальном сайте </w:t>
      </w:r>
      <w:r w:rsidR="00797585" w:rsidRPr="00797585">
        <w:t xml:space="preserve">Рябчинской сельской </w:t>
      </w:r>
      <w:r>
        <w:t>администрации в сети «Интернет».</w:t>
      </w:r>
    </w:p>
    <w:p w14:paraId="2B0B58C1" w14:textId="4500FFC6" w:rsidR="002B44EC" w:rsidRDefault="00000000">
      <w:pPr>
        <w:pStyle w:val="1"/>
        <w:numPr>
          <w:ilvl w:val="0"/>
          <w:numId w:val="1"/>
        </w:numPr>
        <w:tabs>
          <w:tab w:val="left" w:pos="427"/>
        </w:tabs>
        <w:spacing w:after="540"/>
        <w:ind w:firstLine="0"/>
      </w:pPr>
      <w:r>
        <w:t xml:space="preserve">Контроль за исполнением </w:t>
      </w:r>
      <w:r w:rsidR="00797585">
        <w:t>Постановления</w:t>
      </w:r>
      <w:r>
        <w:t xml:space="preserve"> оставляю за собой.</w:t>
      </w:r>
    </w:p>
    <w:p w14:paraId="6D58B4CF" w14:textId="46A013DB" w:rsidR="002B44EC" w:rsidRDefault="00000000">
      <w:pPr>
        <w:pStyle w:val="1"/>
        <w:ind w:firstLine="0"/>
      </w:pPr>
      <w:r>
        <w:t xml:space="preserve">Глава </w:t>
      </w:r>
      <w:r w:rsidR="00797585" w:rsidRPr="00797585">
        <w:t xml:space="preserve">Рябчинской сельской </w:t>
      </w:r>
      <w:r>
        <w:t>администрации</w:t>
      </w:r>
      <w:r w:rsidR="00797585">
        <w:t xml:space="preserve">                    В.Н.Григорьева</w:t>
      </w:r>
    </w:p>
    <w:p w14:paraId="243C5ECB" w14:textId="0626879D" w:rsidR="002B44EC" w:rsidRDefault="00000000" w:rsidP="00797585">
      <w:pPr>
        <w:pStyle w:val="1"/>
        <w:tabs>
          <w:tab w:val="left" w:pos="7070"/>
        </w:tabs>
        <w:spacing w:after="300" w:line="206" w:lineRule="auto"/>
        <w:ind w:firstLine="0"/>
        <w:sectPr w:rsidR="002B44EC" w:rsidSect="00026828">
          <w:pgSz w:w="11900" w:h="16840"/>
          <w:pgMar w:top="1412" w:right="1061" w:bottom="1412" w:left="1858" w:header="984" w:footer="984" w:gutter="0"/>
          <w:pgNumType w:start="1"/>
          <w:cols w:space="720"/>
          <w:noEndnote/>
          <w:docGrid w:linePitch="360"/>
        </w:sectPr>
      </w:pPr>
      <w:r>
        <w:tab/>
      </w:r>
    </w:p>
    <w:p w14:paraId="3B0D58B4" w14:textId="29822E2D" w:rsidR="002B44EC" w:rsidRDefault="00000000" w:rsidP="00797585">
      <w:pPr>
        <w:pStyle w:val="1"/>
        <w:spacing w:after="600"/>
        <w:ind w:firstLine="0"/>
        <w:jc w:val="right"/>
      </w:pPr>
      <w:r>
        <w:lastRenderedPageBreak/>
        <w:t>Утверждена</w:t>
      </w:r>
      <w:r>
        <w:br/>
      </w:r>
      <w:r w:rsidR="00797585">
        <w:t xml:space="preserve">Постановлением </w:t>
      </w:r>
      <w:r w:rsidR="00797585" w:rsidRPr="00797585">
        <w:t>Рябчинской сельской</w:t>
      </w:r>
      <w:r>
        <w:t xml:space="preserve"> администрации</w:t>
      </w:r>
      <w:r>
        <w:br/>
        <w:t xml:space="preserve">от </w:t>
      </w:r>
      <w:r w:rsidR="00797585">
        <w:t>25</w:t>
      </w:r>
      <w:r>
        <w:t xml:space="preserve"> </w:t>
      </w:r>
      <w:r w:rsidR="00797585">
        <w:t>января</w:t>
      </w:r>
      <w:r>
        <w:t xml:space="preserve"> 20</w:t>
      </w:r>
      <w:r w:rsidR="00797585">
        <w:t>24</w:t>
      </w:r>
      <w:r>
        <w:t xml:space="preserve"> года № </w:t>
      </w:r>
      <w:r w:rsidR="00797585">
        <w:t>2</w:t>
      </w:r>
    </w:p>
    <w:p w14:paraId="0A10CBC2" w14:textId="77777777" w:rsidR="002B44EC" w:rsidRDefault="00000000">
      <w:pPr>
        <w:pStyle w:val="1"/>
        <w:ind w:firstLine="0"/>
        <w:jc w:val="center"/>
      </w:pPr>
      <w:r>
        <w:t>ПОЛИТИКА</w:t>
      </w:r>
    </w:p>
    <w:p w14:paraId="41658733" w14:textId="5D2DBF47" w:rsidR="002B44EC" w:rsidRDefault="00797585">
      <w:pPr>
        <w:pStyle w:val="1"/>
        <w:ind w:firstLine="0"/>
        <w:jc w:val="center"/>
      </w:pPr>
      <w:r w:rsidRPr="00797585">
        <w:t xml:space="preserve">Рябчинской сельской </w:t>
      </w:r>
      <w:r w:rsidR="00000000">
        <w:t>администрации в отношении</w:t>
      </w:r>
      <w:r w:rsidR="00000000">
        <w:br/>
        <w:t>обработки персональных данных граждан</w:t>
      </w:r>
    </w:p>
    <w:p w14:paraId="4D990CF2" w14:textId="77777777" w:rsidR="00797585" w:rsidRDefault="00000000" w:rsidP="00797585">
      <w:pPr>
        <w:pStyle w:val="1"/>
        <w:spacing w:after="600"/>
        <w:ind w:firstLine="0"/>
        <w:jc w:val="center"/>
      </w:pPr>
      <w:r>
        <w:t xml:space="preserve">в интернет - приемной </w:t>
      </w:r>
      <w:r w:rsidR="00797585" w:rsidRPr="00797585">
        <w:t xml:space="preserve">Рябчинской сельской </w:t>
      </w:r>
      <w:r>
        <w:t xml:space="preserve"> администрации </w:t>
      </w:r>
    </w:p>
    <w:p w14:paraId="03FE7D2D" w14:textId="20508F60" w:rsidR="002B44EC" w:rsidRDefault="00000000" w:rsidP="00797585">
      <w:pPr>
        <w:pStyle w:val="1"/>
        <w:spacing w:after="600"/>
        <w:ind w:firstLine="0"/>
        <w:jc w:val="center"/>
      </w:pPr>
      <w:r>
        <w:t>Общие положения</w:t>
      </w:r>
    </w:p>
    <w:p w14:paraId="5514DA86" w14:textId="04709A1D" w:rsidR="002B44EC" w:rsidRDefault="00000000">
      <w:pPr>
        <w:pStyle w:val="1"/>
        <w:numPr>
          <w:ilvl w:val="1"/>
          <w:numId w:val="2"/>
        </w:numPr>
        <w:tabs>
          <w:tab w:val="left" w:pos="1186"/>
        </w:tabs>
        <w:ind w:firstLine="620"/>
        <w:jc w:val="both"/>
      </w:pPr>
      <w:r>
        <w:t xml:space="preserve">Настоящий документ определяет политику </w:t>
      </w:r>
      <w:r w:rsidR="00797585" w:rsidRPr="00797585">
        <w:t xml:space="preserve">Рябчинской сельской </w:t>
      </w:r>
      <w:r>
        <w:t xml:space="preserve">администрации (далее - администрация) в отношении обработки персональных данных граждан в интернет-приемной главы </w:t>
      </w:r>
      <w:r w:rsidR="00797585" w:rsidRPr="00797585">
        <w:t xml:space="preserve">Рябчинской сельской </w:t>
      </w:r>
      <w:r>
        <w:t>администрации (далее - политика) в соответствии с требованиями статьи 18.1 Федерального закона от 27.07.2006 № 152-ФЗ «О персональных данных».</w:t>
      </w:r>
    </w:p>
    <w:p w14:paraId="1C1022D8" w14:textId="77777777" w:rsidR="002B44EC" w:rsidRDefault="00000000">
      <w:pPr>
        <w:pStyle w:val="1"/>
        <w:numPr>
          <w:ilvl w:val="1"/>
          <w:numId w:val="2"/>
        </w:numPr>
        <w:tabs>
          <w:tab w:val="left" w:pos="1186"/>
          <w:tab w:val="left" w:pos="3144"/>
        </w:tabs>
        <w:ind w:firstLine="620"/>
        <w:jc w:val="both"/>
      </w:pPr>
      <w:r>
        <w:t>Правовую основу обработки персональных данных составляют: Конституция Российской Федерации, федеральные законы от 02.05.2006 №59-ФЗ «О порядке рассмотрения обращений граждан Российской Федерации», от 27.07.2006 №152-ФЗ «О персональных данных», от 27.07.2006 №149-ФЗ «Об информации, информационных технологиях и о защите информации», от 02.03.2007 №25-ФЗ «О муниципальной службе в Российской Федерации», постановления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 от 15.09.2008 №687 «Об утверждении Положения об особенностях обработки персональных данных, осуществляемой без использования средств автоматизации», от 21.03.2012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приказ Федеральной службы по техническому и экспортному контролю от 18.02.2013</w:t>
      </w:r>
      <w:r>
        <w:tab/>
        <w:t>№21 «Об утверждении состава и содержания</w:t>
      </w:r>
    </w:p>
    <w:p w14:paraId="32157BFB" w14:textId="1DA4DC03" w:rsidR="002B44EC" w:rsidRDefault="00000000">
      <w:pPr>
        <w:pStyle w:val="1"/>
        <w:ind w:firstLine="0"/>
        <w:jc w:val="both"/>
      </w:pPr>
      <w:r>
        <w:t xml:space="preserve">организационных и технических мер по обеспечению безопасности персональных данных при их обработке в информационных системах персональных данных», приказ Федеральной службы по надзору в сфере связи, информационных технологий и массовых коммуникаций от 05.09.2013 №996 «Об утверждении требований и методов по обезличиванию персональных данных», решение </w:t>
      </w:r>
      <w:r w:rsidR="001C5A8F" w:rsidRPr="00797585">
        <w:t>Рябчинско</w:t>
      </w:r>
      <w:r w:rsidR="001C5A8F">
        <w:t>го</w:t>
      </w:r>
      <w:r w:rsidR="001C5A8F" w:rsidRPr="00797585">
        <w:t xml:space="preserve"> сельско</w:t>
      </w:r>
      <w:r w:rsidR="001C5A8F">
        <w:t>го</w:t>
      </w:r>
      <w:r>
        <w:t xml:space="preserve"> Совета народных депутатов</w:t>
      </w:r>
    </w:p>
    <w:p w14:paraId="6BC27C7B" w14:textId="7C052CF8" w:rsidR="002B44EC" w:rsidRDefault="00000000" w:rsidP="001C5A8F">
      <w:pPr>
        <w:pStyle w:val="1"/>
        <w:tabs>
          <w:tab w:val="left" w:pos="4104"/>
        </w:tabs>
        <w:ind w:firstLine="0"/>
        <w:jc w:val="both"/>
      </w:pPr>
      <w:r>
        <w:t xml:space="preserve">от </w:t>
      </w:r>
      <w:r w:rsidR="001C5A8F">
        <w:t>15</w:t>
      </w:r>
      <w:r>
        <w:t>.1</w:t>
      </w:r>
      <w:r w:rsidR="001C5A8F">
        <w:t>1</w:t>
      </w:r>
      <w:r>
        <w:t>.20</w:t>
      </w:r>
      <w:r w:rsidR="001C5A8F">
        <w:t xml:space="preserve">05г. </w:t>
      </w:r>
      <w:r>
        <w:t>№</w:t>
      </w:r>
      <w:r w:rsidR="001C5A8F">
        <w:t>18</w:t>
      </w:r>
      <w:r>
        <w:t xml:space="preserve"> «О принятии Положения об</w:t>
      </w:r>
      <w:r w:rsidR="001C5A8F">
        <w:t xml:space="preserve"> </w:t>
      </w:r>
      <w:r w:rsidR="001C5A8F" w:rsidRPr="00797585">
        <w:t>Рябчинской сельской</w:t>
      </w:r>
      <w:r w:rsidR="001C5A8F">
        <w:t xml:space="preserve"> администрации </w:t>
      </w:r>
      <w:r>
        <w:t>».</w:t>
      </w:r>
    </w:p>
    <w:p w14:paraId="1F2E72CC" w14:textId="376A141F" w:rsidR="002B44EC" w:rsidRDefault="00000000">
      <w:pPr>
        <w:pStyle w:val="1"/>
        <w:numPr>
          <w:ilvl w:val="1"/>
          <w:numId w:val="2"/>
        </w:numPr>
        <w:tabs>
          <w:tab w:val="left" w:pos="1157"/>
        </w:tabs>
        <w:ind w:firstLine="620"/>
        <w:jc w:val="both"/>
      </w:pPr>
      <w:r>
        <w:t>Официальный сайт</w:t>
      </w:r>
      <w:r w:rsidR="00797585" w:rsidRPr="00797585">
        <w:t xml:space="preserve"> </w:t>
      </w:r>
      <w:r w:rsidR="00797585" w:rsidRPr="00797585">
        <w:t>Рябчинской сельской</w:t>
      </w:r>
      <w:r>
        <w:t xml:space="preserve"> администрации  - сайт в сети «Интернет», расположенный по адресу: </w:t>
      </w:r>
      <w:hyperlink r:id="rId7" w:history="1">
        <w:r w:rsidR="00797585" w:rsidRPr="00E56FD7">
          <w:rPr>
            <w:rStyle w:val="a5"/>
          </w:rPr>
          <w:t>http://ryabchi.my1.ru/</w:t>
        </w:r>
      </w:hyperlink>
      <w:r w:rsidR="00797585">
        <w:t xml:space="preserve"> </w:t>
      </w:r>
      <w:r w:rsidRPr="008A123F">
        <w:rPr>
          <w:color w:val="548DD4"/>
          <w:lang w:eastAsia="en-US" w:bidi="en-US"/>
        </w:rPr>
        <w:t xml:space="preserve"> </w:t>
      </w:r>
      <w:r>
        <w:t>Интернет-</w:t>
      </w:r>
      <w:r>
        <w:lastRenderedPageBreak/>
        <w:t xml:space="preserve">приемная главы </w:t>
      </w:r>
      <w:r w:rsidR="00797585" w:rsidRPr="00797585">
        <w:t>Рябчинской сельской</w:t>
      </w:r>
      <w:r w:rsidR="00797585">
        <w:t xml:space="preserve"> администрации  </w:t>
      </w:r>
      <w:r>
        <w:t xml:space="preserve">(далее - интернет-приемная) - информационная подсистема официального сайта </w:t>
      </w:r>
      <w:r w:rsidR="00797585" w:rsidRPr="00797585">
        <w:t>Рябчинской сельской</w:t>
      </w:r>
      <w:r w:rsidR="00797585">
        <w:t xml:space="preserve"> администрации  </w:t>
      </w:r>
      <w:r>
        <w:t>, предназначенная для получения обращений граждан в форме электронного документа посредством сети «Интернет».</w:t>
      </w:r>
    </w:p>
    <w:p w14:paraId="53F6B62E" w14:textId="77777777" w:rsidR="002B44EC" w:rsidRDefault="00000000">
      <w:pPr>
        <w:pStyle w:val="1"/>
        <w:numPr>
          <w:ilvl w:val="1"/>
          <w:numId w:val="2"/>
        </w:numPr>
        <w:tabs>
          <w:tab w:val="left" w:pos="1157"/>
        </w:tabs>
        <w:ind w:firstLine="620"/>
        <w:jc w:val="both"/>
      </w:pPr>
      <w: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3AB7D3C9" w14:textId="77777777" w:rsidR="002B44EC" w:rsidRDefault="00000000">
      <w:pPr>
        <w:pStyle w:val="1"/>
        <w:numPr>
          <w:ilvl w:val="1"/>
          <w:numId w:val="2"/>
        </w:numPr>
        <w:tabs>
          <w:tab w:val="left" w:pos="1157"/>
        </w:tabs>
        <w:ind w:firstLine="620"/>
        <w:jc w:val="both"/>
      </w:pPr>
      <w:r>
        <w:t>Заявитель - гражданин Российской Федерации, иностранный гражданин или лицо без гражданства, направивший обращение в интернет- приемную.</w:t>
      </w:r>
    </w:p>
    <w:p w14:paraId="39448E07" w14:textId="77777777" w:rsidR="002B44EC" w:rsidRDefault="00000000">
      <w:pPr>
        <w:pStyle w:val="1"/>
        <w:numPr>
          <w:ilvl w:val="1"/>
          <w:numId w:val="2"/>
        </w:numPr>
        <w:tabs>
          <w:tab w:val="left" w:pos="1157"/>
          <w:tab w:val="left" w:pos="1978"/>
          <w:tab w:val="left" w:pos="3835"/>
          <w:tab w:val="left" w:pos="5683"/>
          <w:tab w:val="left" w:pos="7920"/>
        </w:tabs>
        <w:ind w:firstLine="620"/>
        <w:jc w:val="both"/>
      </w:pPr>
      <w: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w:t>
      </w:r>
      <w:r>
        <w:tab/>
        <w:t>изменение),</w:t>
      </w:r>
      <w:r>
        <w:tab/>
        <w:t>извлечение,</w:t>
      </w:r>
      <w:r>
        <w:tab/>
        <w:t>использование,</w:t>
      </w:r>
      <w:r>
        <w:tab/>
        <w:t>передачу</w:t>
      </w:r>
    </w:p>
    <w:p w14:paraId="16096B60" w14:textId="77777777" w:rsidR="002B44EC" w:rsidRDefault="00000000">
      <w:pPr>
        <w:pStyle w:val="1"/>
        <w:ind w:firstLine="0"/>
        <w:jc w:val="both"/>
      </w:pPr>
      <w:r>
        <w:t>(распространение, предоставление, доступ), обезличивание, блокирование, удаление, уничтожение персональных данных.</w:t>
      </w:r>
    </w:p>
    <w:p w14:paraId="02690AA2" w14:textId="77777777" w:rsidR="002B44EC" w:rsidRDefault="00000000">
      <w:pPr>
        <w:pStyle w:val="1"/>
        <w:numPr>
          <w:ilvl w:val="1"/>
          <w:numId w:val="2"/>
        </w:numPr>
        <w:tabs>
          <w:tab w:val="left" w:pos="1157"/>
        </w:tabs>
        <w:ind w:firstLine="620"/>
        <w:jc w:val="both"/>
      </w:pPr>
      <w: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2C9AAA4" w14:textId="77777777" w:rsidR="002B44EC" w:rsidRDefault="00000000">
      <w:pPr>
        <w:pStyle w:val="1"/>
        <w:numPr>
          <w:ilvl w:val="1"/>
          <w:numId w:val="2"/>
        </w:numPr>
        <w:tabs>
          <w:tab w:val="left" w:pos="1157"/>
        </w:tabs>
        <w:spacing w:after="300"/>
        <w:ind w:firstLine="620"/>
        <w:jc w:val="both"/>
      </w:pPr>
      <w:r>
        <w:t>Конфиденциальность персональных данных - обязанность администрации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5DA41B7D" w14:textId="77777777" w:rsidR="002B44EC" w:rsidRDefault="00000000">
      <w:pPr>
        <w:pStyle w:val="1"/>
        <w:numPr>
          <w:ilvl w:val="0"/>
          <w:numId w:val="2"/>
        </w:numPr>
        <w:tabs>
          <w:tab w:val="left" w:pos="933"/>
        </w:tabs>
        <w:spacing w:after="160"/>
        <w:ind w:firstLine="620"/>
        <w:jc w:val="both"/>
      </w:pPr>
      <w:r>
        <w:t>Цели обработки персональных данных</w:t>
      </w:r>
    </w:p>
    <w:p w14:paraId="7BBF66F1" w14:textId="45B2EC61" w:rsidR="002B44EC" w:rsidRDefault="00000000">
      <w:pPr>
        <w:pStyle w:val="1"/>
        <w:numPr>
          <w:ilvl w:val="1"/>
          <w:numId w:val="2"/>
        </w:numPr>
        <w:tabs>
          <w:tab w:val="left" w:pos="1157"/>
        </w:tabs>
        <w:ind w:firstLine="620"/>
        <w:jc w:val="both"/>
      </w:pPr>
      <w:r>
        <w:t xml:space="preserve">Персональные данные физических лиц подлежат обработке в связи с исполнением полномочий администрации по рассмотрению обращений граждан, поступающих из сети «Интернет» в форме электронного документа, адресованного главе </w:t>
      </w:r>
      <w:r w:rsidR="00797585" w:rsidRPr="00797585">
        <w:t>Рябчинской сельской</w:t>
      </w:r>
      <w:r w:rsidR="00797585">
        <w:t xml:space="preserve"> администрации  </w:t>
      </w:r>
      <w:r>
        <w:t>, заместителям главы администрации Дубровского района Брянской области.</w:t>
      </w:r>
    </w:p>
    <w:p w14:paraId="78DD3843" w14:textId="77777777" w:rsidR="002B44EC" w:rsidRDefault="00000000">
      <w:pPr>
        <w:pStyle w:val="1"/>
        <w:numPr>
          <w:ilvl w:val="1"/>
          <w:numId w:val="2"/>
        </w:numPr>
        <w:tabs>
          <w:tab w:val="left" w:pos="1157"/>
        </w:tabs>
        <w:spacing w:after="240"/>
        <w:ind w:firstLine="620"/>
        <w:jc w:val="both"/>
      </w:pPr>
      <w:r>
        <w:t>Использование персональных данных граждан в целях, отличных от указанных в пункте 2.1, не допускается.</w:t>
      </w:r>
    </w:p>
    <w:p w14:paraId="59C46756" w14:textId="77777777" w:rsidR="002B44EC" w:rsidRDefault="00000000">
      <w:pPr>
        <w:pStyle w:val="1"/>
        <w:numPr>
          <w:ilvl w:val="0"/>
          <w:numId w:val="2"/>
        </w:numPr>
        <w:tabs>
          <w:tab w:val="left" w:pos="908"/>
        </w:tabs>
        <w:spacing w:after="160"/>
        <w:ind w:firstLine="600"/>
        <w:jc w:val="both"/>
      </w:pPr>
      <w:r>
        <w:t>Принципы обработки персональных данных</w:t>
      </w:r>
    </w:p>
    <w:p w14:paraId="5EBD37F7" w14:textId="77777777" w:rsidR="002B44EC" w:rsidRDefault="00000000">
      <w:pPr>
        <w:pStyle w:val="1"/>
        <w:numPr>
          <w:ilvl w:val="1"/>
          <w:numId w:val="2"/>
        </w:numPr>
        <w:tabs>
          <w:tab w:val="left" w:pos="1115"/>
        </w:tabs>
        <w:ind w:firstLine="600"/>
        <w:jc w:val="both"/>
      </w:pPr>
      <w:r>
        <w:t>Обработка персональных данных осуществляется на законной и справедливой основе.</w:t>
      </w:r>
    </w:p>
    <w:p w14:paraId="1C18E3E3" w14:textId="77777777" w:rsidR="002B44EC" w:rsidRDefault="00000000">
      <w:pPr>
        <w:pStyle w:val="1"/>
        <w:numPr>
          <w:ilvl w:val="1"/>
          <w:numId w:val="2"/>
        </w:numPr>
        <w:tabs>
          <w:tab w:val="left" w:pos="1115"/>
        </w:tabs>
        <w:ind w:firstLine="600"/>
        <w:jc w:val="both"/>
      </w:pPr>
      <w: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1EB3730" w14:textId="77777777" w:rsidR="002B44EC" w:rsidRDefault="00000000">
      <w:pPr>
        <w:pStyle w:val="1"/>
        <w:numPr>
          <w:ilvl w:val="1"/>
          <w:numId w:val="2"/>
        </w:numPr>
        <w:tabs>
          <w:tab w:val="left" w:pos="1115"/>
        </w:tabs>
        <w:ind w:firstLine="600"/>
        <w:jc w:val="both"/>
      </w:pPr>
      <w: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37B0D6FF" w14:textId="77777777" w:rsidR="002B44EC" w:rsidRDefault="00000000">
      <w:pPr>
        <w:pStyle w:val="1"/>
        <w:numPr>
          <w:ilvl w:val="1"/>
          <w:numId w:val="2"/>
        </w:numPr>
        <w:tabs>
          <w:tab w:val="left" w:pos="1115"/>
        </w:tabs>
        <w:ind w:firstLine="600"/>
        <w:jc w:val="both"/>
      </w:pPr>
      <w:r>
        <w:lastRenderedPageBreak/>
        <w:t>Обработке подлежат только персональные данные, которые отвечают целям их обработки.</w:t>
      </w:r>
    </w:p>
    <w:p w14:paraId="1634D513" w14:textId="77777777" w:rsidR="002B44EC" w:rsidRDefault="00000000">
      <w:pPr>
        <w:pStyle w:val="1"/>
        <w:numPr>
          <w:ilvl w:val="1"/>
          <w:numId w:val="2"/>
        </w:numPr>
        <w:tabs>
          <w:tab w:val="left" w:pos="1115"/>
        </w:tabs>
        <w:ind w:firstLine="600"/>
        <w:jc w:val="both"/>
      </w:pPr>
      <w:r>
        <w:t>Содержание и объем обрабатываемых персональных данных соответствуют заявленным целям обработки и не должны быть избыточными по отношению к заявленным целям их обработки.</w:t>
      </w:r>
    </w:p>
    <w:p w14:paraId="03DEFB9E" w14:textId="77777777" w:rsidR="002B44EC" w:rsidRDefault="00000000">
      <w:pPr>
        <w:pStyle w:val="1"/>
        <w:numPr>
          <w:ilvl w:val="1"/>
          <w:numId w:val="2"/>
        </w:numPr>
        <w:tabs>
          <w:tab w:val="left" w:pos="1115"/>
        </w:tabs>
        <w:ind w:firstLine="600"/>
        <w:jc w:val="both"/>
      </w:pPr>
      <w:r>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Администрация принимает либо обеспечивает принятие необходимых мер по удалению, уточнению неполных или неточных данных.</w:t>
      </w:r>
    </w:p>
    <w:p w14:paraId="1C679B57" w14:textId="77777777" w:rsidR="002B44EC" w:rsidRDefault="00000000">
      <w:pPr>
        <w:pStyle w:val="1"/>
        <w:numPr>
          <w:ilvl w:val="1"/>
          <w:numId w:val="2"/>
        </w:numPr>
        <w:tabs>
          <w:tab w:val="left" w:pos="1115"/>
        </w:tabs>
        <w:spacing w:after="300"/>
        <w:ind w:firstLine="600"/>
        <w:jc w:val="both"/>
      </w:pPr>
      <w: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выгодно приобретателем или поручителем по которому является субъект персональных данных. Обрабатываемые персональные данные по достижении целей обработки или в случае утраты необходимости в достижении этих целей, если иное не предусмотрено федеральным законом, подлежат уничтожению либо обезличиванию.</w:t>
      </w:r>
    </w:p>
    <w:p w14:paraId="4DBF2242" w14:textId="77777777" w:rsidR="002B44EC" w:rsidRDefault="00000000">
      <w:pPr>
        <w:pStyle w:val="1"/>
        <w:numPr>
          <w:ilvl w:val="0"/>
          <w:numId w:val="2"/>
        </w:numPr>
        <w:tabs>
          <w:tab w:val="left" w:pos="913"/>
        </w:tabs>
        <w:spacing w:after="160"/>
        <w:ind w:firstLine="600"/>
        <w:jc w:val="both"/>
      </w:pPr>
      <w:r>
        <w:t>Состав и субъекты персональных данных</w:t>
      </w:r>
    </w:p>
    <w:p w14:paraId="38922D05" w14:textId="77777777" w:rsidR="002B44EC" w:rsidRDefault="00000000">
      <w:pPr>
        <w:pStyle w:val="1"/>
        <w:numPr>
          <w:ilvl w:val="1"/>
          <w:numId w:val="2"/>
        </w:numPr>
        <w:tabs>
          <w:tab w:val="left" w:pos="1115"/>
        </w:tabs>
        <w:ind w:firstLine="600"/>
        <w:jc w:val="both"/>
      </w:pPr>
      <w:r>
        <w:t>Субъектом персональных данных, обрабатываемых в интернет- приемной, является заявитель.</w:t>
      </w:r>
    </w:p>
    <w:p w14:paraId="5AD5F9FF" w14:textId="77777777" w:rsidR="002B44EC" w:rsidRDefault="00000000">
      <w:pPr>
        <w:pStyle w:val="1"/>
        <w:numPr>
          <w:ilvl w:val="1"/>
          <w:numId w:val="2"/>
        </w:numPr>
        <w:tabs>
          <w:tab w:val="left" w:pos="1115"/>
        </w:tabs>
        <w:spacing w:after="300"/>
        <w:ind w:firstLine="600"/>
        <w:jc w:val="both"/>
      </w:pPr>
      <w:r>
        <w:t>В рамках рассмотрения обращений граждан подлежат обработке следующие персональные данные заявителей: фамилия, имя, отчество (последнее при наличии), почтовый адрес, адрес электронной почты, указанный в обращении контактный телефон, иные персональные данные, указанные заявителем в обращении (жалобе).</w:t>
      </w:r>
    </w:p>
    <w:p w14:paraId="5DE49C07" w14:textId="77777777" w:rsidR="002B44EC" w:rsidRDefault="00000000">
      <w:pPr>
        <w:pStyle w:val="1"/>
        <w:numPr>
          <w:ilvl w:val="0"/>
          <w:numId w:val="2"/>
        </w:numPr>
        <w:tabs>
          <w:tab w:val="left" w:pos="903"/>
        </w:tabs>
        <w:spacing w:after="160"/>
        <w:ind w:firstLine="600"/>
        <w:jc w:val="both"/>
      </w:pPr>
      <w:r>
        <w:t>Обработка персональных данных</w:t>
      </w:r>
    </w:p>
    <w:p w14:paraId="2642A411" w14:textId="77777777" w:rsidR="002B44EC" w:rsidRDefault="00000000">
      <w:pPr>
        <w:pStyle w:val="1"/>
        <w:numPr>
          <w:ilvl w:val="1"/>
          <w:numId w:val="2"/>
        </w:numPr>
        <w:tabs>
          <w:tab w:val="left" w:pos="1115"/>
        </w:tabs>
        <w:spacing w:after="220"/>
        <w:ind w:firstLine="600"/>
        <w:jc w:val="both"/>
      </w:pPr>
      <w:r>
        <w:t>Обращения, поступившие в интернет-приемную, извлекаются из информационной системы и фиксируются на материальном носителе в течение 3 дней. Дальнейшая обработка этих обращений происходит аналогично обработке обращений, поступивших на материальных носителях.</w:t>
      </w:r>
    </w:p>
    <w:p w14:paraId="659CECC0" w14:textId="77777777" w:rsidR="002B44EC" w:rsidRDefault="00000000">
      <w:pPr>
        <w:pStyle w:val="1"/>
        <w:numPr>
          <w:ilvl w:val="1"/>
          <w:numId w:val="2"/>
        </w:numPr>
        <w:tabs>
          <w:tab w:val="left" w:pos="1103"/>
        </w:tabs>
        <w:ind w:firstLine="600"/>
        <w:jc w:val="both"/>
      </w:pPr>
      <w:r>
        <w:t>После фиксации данных на материальном носителе происходит обезличивание персональных данных заявителей посредством заполнения пустыми значениями следующих полей в базе данных: имя, фамилия, отчество, почтовый адрес, адрес электронной почты, контактный телефон.</w:t>
      </w:r>
    </w:p>
    <w:p w14:paraId="50337404" w14:textId="77777777" w:rsidR="002B44EC" w:rsidRDefault="00000000">
      <w:pPr>
        <w:pStyle w:val="1"/>
        <w:numPr>
          <w:ilvl w:val="1"/>
          <w:numId w:val="2"/>
        </w:numPr>
        <w:tabs>
          <w:tab w:val="left" w:pos="1103"/>
        </w:tabs>
        <w:ind w:firstLine="600"/>
        <w:jc w:val="both"/>
      </w:pPr>
      <w:r>
        <w:t>Обезличенные данные используются для статистической обработки. Результаты этой обработки могут распространятся любым законным способом.</w:t>
      </w:r>
    </w:p>
    <w:p w14:paraId="60F6975E" w14:textId="77777777" w:rsidR="002B44EC" w:rsidRDefault="00000000">
      <w:pPr>
        <w:pStyle w:val="1"/>
        <w:numPr>
          <w:ilvl w:val="1"/>
          <w:numId w:val="2"/>
        </w:numPr>
        <w:tabs>
          <w:tab w:val="left" w:pos="1103"/>
        </w:tabs>
        <w:spacing w:after="300"/>
        <w:ind w:firstLine="600"/>
        <w:jc w:val="both"/>
      </w:pPr>
      <w:r>
        <w:t>Передача (распространение, предоставление, доступ) и использование персональных данных заявителей (субъектов персональных данных) осуществляется лишь в случаях и порядке, предусмотренных федеральными законами.</w:t>
      </w:r>
    </w:p>
    <w:p w14:paraId="6F19C9C9" w14:textId="77777777" w:rsidR="002B44EC" w:rsidRDefault="00000000">
      <w:pPr>
        <w:pStyle w:val="1"/>
        <w:numPr>
          <w:ilvl w:val="0"/>
          <w:numId w:val="2"/>
        </w:numPr>
        <w:tabs>
          <w:tab w:val="left" w:pos="903"/>
        </w:tabs>
        <w:spacing w:after="180"/>
        <w:ind w:firstLine="600"/>
        <w:jc w:val="both"/>
      </w:pPr>
      <w:r>
        <w:lastRenderedPageBreak/>
        <w:t>Сроки обработки и хранения персональных данных</w:t>
      </w:r>
    </w:p>
    <w:p w14:paraId="4B5F1FA7" w14:textId="77777777" w:rsidR="002B44EC" w:rsidRDefault="00000000">
      <w:pPr>
        <w:pStyle w:val="1"/>
        <w:spacing w:after="300"/>
        <w:ind w:firstLine="600"/>
        <w:jc w:val="both"/>
      </w:pPr>
      <w:r>
        <w:t>Персональные данные граждан, обратившихся в администрацию, хранятся в течение 5 лет. По истечении этого срока производится уничтожение персональных данных в соответствии с действующим законодательством.</w:t>
      </w:r>
    </w:p>
    <w:p w14:paraId="1B4E186C" w14:textId="77777777" w:rsidR="002B44EC" w:rsidRDefault="00000000">
      <w:pPr>
        <w:pStyle w:val="1"/>
        <w:numPr>
          <w:ilvl w:val="0"/>
          <w:numId w:val="2"/>
        </w:numPr>
        <w:tabs>
          <w:tab w:val="left" w:pos="908"/>
        </w:tabs>
        <w:spacing w:after="180"/>
        <w:ind w:firstLine="600"/>
        <w:jc w:val="both"/>
      </w:pPr>
      <w:r>
        <w:t>Конфиденциальность персональных данных</w:t>
      </w:r>
    </w:p>
    <w:p w14:paraId="1E0B970B" w14:textId="77777777" w:rsidR="002B44EC" w:rsidRDefault="00000000">
      <w:pPr>
        <w:pStyle w:val="1"/>
        <w:numPr>
          <w:ilvl w:val="1"/>
          <w:numId w:val="2"/>
        </w:numPr>
        <w:tabs>
          <w:tab w:val="left" w:pos="1103"/>
        </w:tabs>
        <w:ind w:firstLine="600"/>
        <w:jc w:val="both"/>
      </w:pPr>
      <w:r>
        <w:t>Информация, относящаяся к персональным данным, является конфиденциальной и охраняется законом.</w:t>
      </w:r>
    </w:p>
    <w:p w14:paraId="3DAE3020" w14:textId="77777777" w:rsidR="002B44EC" w:rsidRDefault="00000000">
      <w:pPr>
        <w:pStyle w:val="1"/>
        <w:numPr>
          <w:ilvl w:val="1"/>
          <w:numId w:val="2"/>
        </w:numPr>
        <w:tabs>
          <w:tab w:val="left" w:pos="1103"/>
        </w:tabs>
        <w:ind w:firstLine="600"/>
        <w:jc w:val="both"/>
      </w:pPr>
      <w:r>
        <w:t>Администрация принимает правовые, организационные и технические меры для защиты персональных данных заявителя от неправомерного или случайного доступа, уничтожения, изменения, блокирования, копирования, предоставления, распространения и иных неправомерных действий.</w:t>
      </w:r>
    </w:p>
    <w:p w14:paraId="5E791F21" w14:textId="77777777" w:rsidR="002B44EC" w:rsidRDefault="00000000">
      <w:pPr>
        <w:pStyle w:val="1"/>
        <w:numPr>
          <w:ilvl w:val="1"/>
          <w:numId w:val="2"/>
        </w:numPr>
        <w:tabs>
          <w:tab w:val="left" w:pos="1103"/>
        </w:tabs>
        <w:spacing w:after="300"/>
        <w:ind w:firstLine="600"/>
        <w:jc w:val="both"/>
      </w:pPr>
      <w:r>
        <w:t>В должностные регламенты муниципальных служащих и иных лиц, допущенных к обработке персональных данных, включены обязательства о неразглашении конфиденциальной информации и ответственность за нарушение норм и требований действующего законодательства Российской Федерации в области обработки персональных данных.</w:t>
      </w:r>
    </w:p>
    <w:p w14:paraId="67AC1738" w14:textId="77777777" w:rsidR="002B44EC" w:rsidRDefault="00000000">
      <w:pPr>
        <w:pStyle w:val="1"/>
        <w:numPr>
          <w:ilvl w:val="0"/>
          <w:numId w:val="2"/>
        </w:numPr>
        <w:tabs>
          <w:tab w:val="left" w:pos="894"/>
        </w:tabs>
        <w:spacing w:after="180"/>
        <w:ind w:firstLine="600"/>
        <w:jc w:val="both"/>
      </w:pPr>
      <w:r>
        <w:t>Рассмотрение запросов субъектов персональных данных или их представителей</w:t>
      </w:r>
    </w:p>
    <w:p w14:paraId="50039E34" w14:textId="77777777" w:rsidR="002B44EC" w:rsidRDefault="00000000">
      <w:pPr>
        <w:pStyle w:val="1"/>
        <w:numPr>
          <w:ilvl w:val="1"/>
          <w:numId w:val="2"/>
        </w:numPr>
        <w:tabs>
          <w:tab w:val="left" w:pos="1103"/>
        </w:tabs>
        <w:ind w:firstLine="600"/>
        <w:jc w:val="both"/>
      </w:pPr>
      <w:r>
        <w:t>Заявитель имеет право на получение информации, касающейся обработки его персональных данных, в том числе содержащей: подтверждение факта обработки персональных данных в администрации; правовые основания и цели обработки персональных данных; применяемые в администрации цели и способы обработки персональных данных; наименование и место нахождения администрации, сведения о лицах (за исключением муниципальных служащих администрации), которые имеют доступ к персональным данным или которым могут быть раскрыты персональные данные на основании договора с администрацией или на основании федерального закона;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сроки обработки персональных данных, в том числе сроки их хранения в администрации; порядок осуществления субъектом персональных данных прав, предусмотренных федеральным законом в области персональных данных; наименование организации или фамилию, имя, отчество и адрес лица, осуществляющего обработку персональных данных по поручению администрации, если обработка поручена или будет поручена такой организации или лицу; иные сведения, предусмотренные федеральным законом в области персональных данных.</w:t>
      </w:r>
    </w:p>
    <w:p w14:paraId="35D90915" w14:textId="77777777" w:rsidR="002B44EC" w:rsidRDefault="00000000">
      <w:pPr>
        <w:pStyle w:val="1"/>
        <w:numPr>
          <w:ilvl w:val="1"/>
          <w:numId w:val="2"/>
        </w:numPr>
        <w:tabs>
          <w:tab w:val="left" w:pos="1166"/>
        </w:tabs>
        <w:ind w:firstLine="600"/>
        <w:jc w:val="both"/>
      </w:pPr>
      <w:r>
        <w:t xml:space="preserve">Заявитель вправе требовать от администрации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w:t>
      </w:r>
      <w:r>
        <w:lastRenderedPageBreak/>
        <w:t>прав.</w:t>
      </w:r>
    </w:p>
    <w:p w14:paraId="623E3C73" w14:textId="77777777" w:rsidR="002B44EC" w:rsidRDefault="00000000">
      <w:pPr>
        <w:pStyle w:val="1"/>
        <w:numPr>
          <w:ilvl w:val="1"/>
          <w:numId w:val="2"/>
        </w:numPr>
        <w:tabs>
          <w:tab w:val="left" w:pos="1166"/>
        </w:tabs>
        <w:ind w:firstLine="600"/>
        <w:jc w:val="both"/>
      </w:pPr>
      <w:r>
        <w:t>Сведения, указанные в пункте 8.1, должны быть предоставлены субъекту персональных данных администрацией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08A1EF1B" w14:textId="77777777" w:rsidR="002B44EC" w:rsidRDefault="00000000">
      <w:pPr>
        <w:pStyle w:val="1"/>
        <w:numPr>
          <w:ilvl w:val="1"/>
          <w:numId w:val="2"/>
        </w:numPr>
        <w:tabs>
          <w:tab w:val="left" w:pos="1166"/>
        </w:tabs>
        <w:ind w:firstLine="600"/>
        <w:jc w:val="both"/>
      </w:pPr>
      <w:r>
        <w:t>Сведения, указанные в пункте 8.1, предоставляются субъекту персональных данных или его представителю администрацией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правоотношениях с администрацией (номер обращения и дату обращения), либо сведения, иным образом подтверждающие факт обработки персональных данных в администрации,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475EA4CB" w14:textId="77777777" w:rsidR="002B44EC" w:rsidRDefault="00000000">
      <w:pPr>
        <w:pStyle w:val="1"/>
        <w:numPr>
          <w:ilvl w:val="1"/>
          <w:numId w:val="2"/>
        </w:numPr>
        <w:tabs>
          <w:tab w:val="left" w:pos="1166"/>
        </w:tabs>
        <w:ind w:firstLine="600"/>
        <w:jc w:val="both"/>
      </w:pPr>
      <w:r>
        <w:t>В случае, если сведения, указанные в пункте 8.1,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администрацию или направить повторный запрос в целях получения указанных сведений и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w:t>
      </w:r>
    </w:p>
    <w:p w14:paraId="14E4CC40" w14:textId="77777777" w:rsidR="002B44EC" w:rsidRDefault="00000000">
      <w:pPr>
        <w:pStyle w:val="1"/>
        <w:numPr>
          <w:ilvl w:val="1"/>
          <w:numId w:val="2"/>
        </w:numPr>
        <w:tabs>
          <w:tab w:val="left" w:pos="1166"/>
        </w:tabs>
        <w:ind w:firstLine="600"/>
        <w:jc w:val="both"/>
      </w:pPr>
      <w:r>
        <w:t>Субъект персональных данных вправе обратиться повторно в администрацию или направить повторный запрос в целях получения сведений, указанных в пункте 8.1, а также в целях ознакомления с обрабатываемыми персональными данными до истечения срока, указанного в пункте 8.5,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8.4, должен содержать обоснование направления повторного запроса.</w:t>
      </w:r>
    </w:p>
    <w:p w14:paraId="287C7830" w14:textId="77777777" w:rsidR="002B44EC" w:rsidRDefault="00000000">
      <w:pPr>
        <w:pStyle w:val="1"/>
        <w:numPr>
          <w:ilvl w:val="1"/>
          <w:numId w:val="2"/>
        </w:numPr>
        <w:tabs>
          <w:tab w:val="left" w:pos="1166"/>
        </w:tabs>
        <w:ind w:firstLine="600"/>
      </w:pPr>
      <w:r>
        <w:t>Администрация вправе отказать субъекту персональных данных в выполнении повторного запроса, не соответствующего условиям, предусмотренным пунктами 8.5,8.6. Такой отказ должен быть мотивированным.</w:t>
      </w:r>
    </w:p>
    <w:p w14:paraId="4A1B811C" w14:textId="77777777" w:rsidR="002B44EC" w:rsidRDefault="00000000">
      <w:pPr>
        <w:pStyle w:val="1"/>
        <w:numPr>
          <w:ilvl w:val="1"/>
          <w:numId w:val="2"/>
        </w:numPr>
        <w:tabs>
          <w:tab w:val="left" w:pos="1166"/>
        </w:tabs>
        <w:ind w:firstLine="600"/>
      </w:pPr>
      <w:r>
        <w:t>Право субъекта персональных данных на доступ к его персональным данным может быть ограничено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sectPr w:rsidR="002B44EC">
      <w:pgSz w:w="11900" w:h="16840"/>
      <w:pgMar w:top="1451" w:right="1041" w:bottom="1566" w:left="1855" w:header="1023" w:footer="113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96E48" w14:textId="77777777" w:rsidR="00026828" w:rsidRDefault="00026828">
      <w:r>
        <w:separator/>
      </w:r>
    </w:p>
  </w:endnote>
  <w:endnote w:type="continuationSeparator" w:id="0">
    <w:p w14:paraId="734B8BE8" w14:textId="77777777" w:rsidR="00026828" w:rsidRDefault="0002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4F843" w14:textId="77777777" w:rsidR="00026828" w:rsidRDefault="00026828"/>
  </w:footnote>
  <w:footnote w:type="continuationSeparator" w:id="0">
    <w:p w14:paraId="2E3F31B8" w14:textId="77777777" w:rsidR="00026828" w:rsidRDefault="000268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2056A"/>
    <w:multiLevelType w:val="multilevel"/>
    <w:tmpl w:val="ABBAAE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FD4076"/>
    <w:multiLevelType w:val="multilevel"/>
    <w:tmpl w:val="79D0C1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2538563">
    <w:abstractNumId w:val="0"/>
  </w:num>
  <w:num w:numId="2" w16cid:durableId="13268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4EC"/>
    <w:rsid w:val="00026828"/>
    <w:rsid w:val="001C5A8F"/>
    <w:rsid w:val="002B44EC"/>
    <w:rsid w:val="00797585"/>
    <w:rsid w:val="008A123F"/>
    <w:rsid w:val="00D15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9E1F"/>
  <w15:docId w15:val="{CC5258D1-D12B-4FF8-955F-FD8D2327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3"/>
    <w:pPr>
      <w:ind w:firstLine="400"/>
    </w:pPr>
    <w:rPr>
      <w:rFonts w:ascii="Times New Roman" w:eastAsia="Times New Roman" w:hAnsi="Times New Roman" w:cs="Times New Roman"/>
      <w:sz w:val="26"/>
      <w:szCs w:val="26"/>
    </w:rPr>
  </w:style>
  <w:style w:type="paragraph" w:customStyle="1" w:styleId="20">
    <w:name w:val="Основной текст (2)"/>
    <w:basedOn w:val="a"/>
    <w:link w:val="2"/>
    <w:pPr>
      <w:spacing w:after="260"/>
    </w:pPr>
    <w:rPr>
      <w:rFonts w:ascii="Times New Roman" w:eastAsia="Times New Roman" w:hAnsi="Times New Roman" w:cs="Times New Roman"/>
      <w:sz w:val="22"/>
      <w:szCs w:val="22"/>
    </w:rPr>
  </w:style>
  <w:style w:type="paragraph" w:styleId="a4">
    <w:name w:val="No Spacing"/>
    <w:uiPriority w:val="1"/>
    <w:qFormat/>
    <w:rsid w:val="00797585"/>
    <w:rPr>
      <w:color w:val="000000"/>
    </w:rPr>
  </w:style>
  <w:style w:type="character" w:styleId="a5">
    <w:name w:val="Hyperlink"/>
    <w:basedOn w:val="a0"/>
    <w:uiPriority w:val="99"/>
    <w:unhideWhenUsed/>
    <w:rsid w:val="00797585"/>
    <w:rPr>
      <w:color w:val="0563C1" w:themeColor="hyperlink"/>
      <w:u w:val="single"/>
    </w:rPr>
  </w:style>
  <w:style w:type="character" w:styleId="a6">
    <w:name w:val="Unresolved Mention"/>
    <w:basedOn w:val="a0"/>
    <w:uiPriority w:val="99"/>
    <w:semiHidden/>
    <w:unhideWhenUsed/>
    <w:rsid w:val="00797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yabchi.my1.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2075</Words>
  <Characters>11833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5</cp:revision>
  <dcterms:created xsi:type="dcterms:W3CDTF">2024-01-26T09:20:00Z</dcterms:created>
  <dcterms:modified xsi:type="dcterms:W3CDTF">2024-01-26T09:36:00Z</dcterms:modified>
</cp:coreProperties>
</file>