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777" w:rsidRDefault="00856777" w:rsidP="00856777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856777" w:rsidRDefault="00856777" w:rsidP="00856777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БРЯНСКАЯ ОБЛАСТЬ</w:t>
      </w:r>
    </w:p>
    <w:p w:rsidR="00856777" w:rsidRDefault="00856777" w:rsidP="00856777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ДУБРОВСКИЙ РАЙОН</w:t>
      </w:r>
    </w:p>
    <w:p w:rsidR="00856777" w:rsidRDefault="00856777" w:rsidP="00856777">
      <w:pPr>
        <w:ind w:firstLine="54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РЯБЧИНСКИЙ СЕЛЬСКИЙ СОВЕТ НАРОДНЫХ ДЕПУТАТОВ</w:t>
      </w:r>
    </w:p>
    <w:p w:rsidR="00856777" w:rsidRDefault="00856777" w:rsidP="00856777">
      <w:pPr>
        <w:ind w:firstLine="540"/>
        <w:jc w:val="center"/>
        <w:rPr>
          <w:b/>
          <w:sz w:val="32"/>
          <w:szCs w:val="32"/>
        </w:rPr>
      </w:pPr>
    </w:p>
    <w:p w:rsidR="00856777" w:rsidRDefault="00856777" w:rsidP="00856777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856777" w:rsidRDefault="00856777" w:rsidP="00856777">
      <w:pPr>
        <w:rPr>
          <w:sz w:val="28"/>
          <w:szCs w:val="28"/>
        </w:rPr>
      </w:pPr>
    </w:p>
    <w:p w:rsidR="00856777" w:rsidRDefault="00856777" w:rsidP="00856777">
      <w:pPr>
        <w:rPr>
          <w:sz w:val="28"/>
          <w:szCs w:val="28"/>
        </w:rPr>
      </w:pPr>
      <w:r>
        <w:rPr>
          <w:sz w:val="28"/>
          <w:szCs w:val="28"/>
        </w:rPr>
        <w:t xml:space="preserve">от «20» октября   2023 г.  № </w:t>
      </w:r>
      <w:r w:rsidRPr="00856777">
        <w:rPr>
          <w:sz w:val="28"/>
          <w:szCs w:val="28"/>
          <w:u w:val="single"/>
        </w:rPr>
        <w:t>11</w:t>
      </w:r>
      <w:r w:rsidR="00EE0A1D">
        <w:rPr>
          <w:sz w:val="28"/>
          <w:szCs w:val="28"/>
          <w:u w:val="single"/>
        </w:rPr>
        <w:t>6</w:t>
      </w:r>
      <w:r>
        <w:rPr>
          <w:sz w:val="28"/>
          <w:szCs w:val="28"/>
          <w:u w:val="single"/>
        </w:rPr>
        <w:t xml:space="preserve">  </w:t>
      </w:r>
    </w:p>
    <w:p w:rsidR="00856777" w:rsidRDefault="00856777" w:rsidP="00856777">
      <w:pPr>
        <w:rPr>
          <w:sz w:val="28"/>
          <w:szCs w:val="28"/>
        </w:rPr>
      </w:pPr>
      <w:r>
        <w:rPr>
          <w:sz w:val="28"/>
          <w:szCs w:val="28"/>
        </w:rPr>
        <w:t>с. Рябчи</w:t>
      </w:r>
    </w:p>
    <w:p w:rsidR="00856777" w:rsidRDefault="00856777" w:rsidP="00856777"/>
    <w:p w:rsidR="00856777" w:rsidRDefault="00856777" w:rsidP="0085677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«О передаче имущества в безвозмездное пользование»</w:t>
      </w:r>
    </w:p>
    <w:p w:rsidR="00856777" w:rsidRDefault="00856777" w:rsidP="00856777">
      <w:pPr>
        <w:rPr>
          <w:bCs/>
          <w:sz w:val="28"/>
          <w:szCs w:val="28"/>
        </w:rPr>
      </w:pPr>
    </w:p>
    <w:p w:rsidR="00856777" w:rsidRDefault="00856777" w:rsidP="0085677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Гражданским кодексом Российской Федерации, Федеральным законом № 131-ФЗ от 06.10.2003г. «Об общих принципах организации местного самоуправления в Российской Федерации», Федеральным законом № 135-ФЗ от 26.07.2006г. «О защите конкуренции», руководствуясь Уставом муниципального образования «Рябчинское сельское поселение», утвержденного решением Рябчинского сельского Совета народных депутатов №32 от 18.07.2015г., </w:t>
      </w:r>
    </w:p>
    <w:p w:rsidR="00856777" w:rsidRDefault="00856777" w:rsidP="00856777">
      <w:pPr>
        <w:rPr>
          <w:bCs/>
          <w:sz w:val="28"/>
          <w:szCs w:val="28"/>
        </w:rPr>
      </w:pPr>
    </w:p>
    <w:p w:rsidR="00856777" w:rsidRDefault="00856777" w:rsidP="008567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РЯБЧИНСКИЙ СЕЛЬСКИЙ СОВЕТ НАРОДНЫХ ДЕПУТАТОВ</w:t>
      </w:r>
    </w:p>
    <w:p w:rsidR="00856777" w:rsidRDefault="00856777" w:rsidP="00856777">
      <w:pPr>
        <w:jc w:val="both"/>
        <w:rPr>
          <w:b/>
          <w:bCs/>
          <w:sz w:val="28"/>
          <w:szCs w:val="28"/>
        </w:rPr>
      </w:pPr>
    </w:p>
    <w:p w:rsidR="00856777" w:rsidRDefault="00856777" w:rsidP="0085677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РЕШИЛ:</w:t>
      </w:r>
    </w:p>
    <w:p w:rsidR="00856777" w:rsidRDefault="00856777" w:rsidP="00856777">
      <w:pPr>
        <w:jc w:val="both"/>
        <w:rPr>
          <w:bCs/>
          <w:sz w:val="28"/>
          <w:szCs w:val="28"/>
        </w:rPr>
      </w:pPr>
    </w:p>
    <w:p w:rsidR="00856777" w:rsidRDefault="00856777" w:rsidP="00856777">
      <w:pPr>
        <w:numPr>
          <w:ilvl w:val="0"/>
          <w:numId w:val="1"/>
        </w:num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Передать в безвозмездное пользование Администрации Дубровского района имущество муниципального образования «Рябчинское сельское поселение», согласно Приложению, на срок с 01.01.2024г. по 31.12.2027г.</w:t>
      </w:r>
    </w:p>
    <w:p w:rsidR="00856777" w:rsidRPr="00856777" w:rsidRDefault="00856777" w:rsidP="00856777">
      <w:pPr>
        <w:numPr>
          <w:ilvl w:val="0"/>
          <w:numId w:val="1"/>
        </w:numPr>
        <w:ind w:right="-5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Администрации  Рябчинского</w:t>
      </w:r>
      <w:proofErr w:type="gramEnd"/>
      <w:r>
        <w:rPr>
          <w:bCs/>
          <w:sz w:val="28"/>
          <w:szCs w:val="28"/>
        </w:rPr>
        <w:t xml:space="preserve"> сельского поселения заключить с Администрацией Дубровского района договор безвозмездного пользования.</w:t>
      </w:r>
    </w:p>
    <w:p w:rsidR="00856777" w:rsidRPr="00FF1F24" w:rsidRDefault="00856777" w:rsidP="00856777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FF1F24">
        <w:rPr>
          <w:sz w:val="28"/>
          <w:szCs w:val="28"/>
        </w:rPr>
        <w:t>Настоящее решение подлежит публикации на официальном сайте администрации в порядке и сроках, установленных Уставом Рябчинского сельского поселения Дубровского муниципального района Брянской области</w:t>
      </w:r>
    </w:p>
    <w:p w:rsidR="00856777" w:rsidRDefault="00856777" w:rsidP="00856777">
      <w:pPr>
        <w:numPr>
          <w:ilvl w:val="0"/>
          <w:numId w:val="1"/>
        </w:num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данного решения оставляю за собой.                                             </w:t>
      </w:r>
    </w:p>
    <w:p w:rsidR="00856777" w:rsidRDefault="00856777" w:rsidP="008567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856777" w:rsidRDefault="00856777" w:rsidP="00856777">
      <w:pPr>
        <w:rPr>
          <w:sz w:val="28"/>
          <w:szCs w:val="28"/>
        </w:rPr>
      </w:pPr>
    </w:p>
    <w:p w:rsidR="00856777" w:rsidRDefault="00856777" w:rsidP="0085677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6777" w:rsidRDefault="00856777" w:rsidP="0085677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856777" w:rsidRDefault="00856777" w:rsidP="00856777">
      <w:pPr>
        <w:rPr>
          <w:sz w:val="26"/>
          <w:szCs w:val="26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Рябчинское</w:t>
      </w:r>
      <w:proofErr w:type="spellEnd"/>
      <w:r>
        <w:rPr>
          <w:sz w:val="28"/>
          <w:szCs w:val="28"/>
        </w:rPr>
        <w:t xml:space="preserve"> сельское  поселение»</w:t>
      </w:r>
      <w:r>
        <w:rPr>
          <w:sz w:val="28"/>
          <w:szCs w:val="28"/>
        </w:rPr>
        <w:tab/>
        <w:t xml:space="preserve">                                </w:t>
      </w:r>
      <w:proofErr w:type="spellStart"/>
      <w:r>
        <w:rPr>
          <w:sz w:val="28"/>
          <w:szCs w:val="28"/>
        </w:rPr>
        <w:t>В.Н.Григорьева</w:t>
      </w:r>
      <w:proofErr w:type="spellEnd"/>
      <w:r>
        <w:rPr>
          <w:sz w:val="28"/>
          <w:szCs w:val="28"/>
        </w:rPr>
        <w:br w:type="page"/>
      </w:r>
      <w:r>
        <w:lastRenderedPageBreak/>
        <w:t xml:space="preserve">      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Приложение </w:t>
      </w:r>
    </w:p>
    <w:p w:rsidR="00856777" w:rsidRDefault="00856777" w:rsidP="00856777">
      <w:pPr>
        <w:tabs>
          <w:tab w:val="left" w:pos="7545"/>
        </w:tabs>
        <w:jc w:val="right"/>
        <w:rPr>
          <w:sz w:val="26"/>
          <w:szCs w:val="26"/>
        </w:rPr>
      </w:pPr>
      <w:r>
        <w:rPr>
          <w:sz w:val="26"/>
          <w:szCs w:val="26"/>
        </w:rPr>
        <w:t>к решению Рябчинского сельского</w:t>
      </w:r>
    </w:p>
    <w:p w:rsidR="00856777" w:rsidRDefault="00856777" w:rsidP="00856777">
      <w:pPr>
        <w:tabs>
          <w:tab w:val="left" w:pos="7545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Совета народных депутатов </w:t>
      </w:r>
    </w:p>
    <w:p w:rsidR="00856777" w:rsidRDefault="00EE0A1D" w:rsidP="00856777">
      <w:pPr>
        <w:tabs>
          <w:tab w:val="left" w:pos="7545"/>
        </w:tabs>
        <w:jc w:val="right"/>
        <w:rPr>
          <w:sz w:val="26"/>
          <w:szCs w:val="26"/>
        </w:rPr>
      </w:pPr>
      <w:proofErr w:type="gramStart"/>
      <w:r>
        <w:rPr>
          <w:sz w:val="26"/>
          <w:szCs w:val="26"/>
        </w:rPr>
        <w:t>от  20</w:t>
      </w:r>
      <w:proofErr w:type="gramEnd"/>
      <w:r>
        <w:rPr>
          <w:sz w:val="26"/>
          <w:szCs w:val="26"/>
        </w:rPr>
        <w:t xml:space="preserve"> октября 2023 г. № 116</w:t>
      </w:r>
      <w:r w:rsidR="00856777">
        <w:rPr>
          <w:sz w:val="26"/>
          <w:szCs w:val="26"/>
        </w:rPr>
        <w:t>__</w:t>
      </w:r>
    </w:p>
    <w:p w:rsidR="00856777" w:rsidRDefault="00856777" w:rsidP="00856777"/>
    <w:p w:rsidR="00856777" w:rsidRDefault="00856777" w:rsidP="00856777">
      <w:pPr>
        <w:jc w:val="center"/>
        <w:rPr>
          <w:b/>
        </w:rPr>
      </w:pPr>
      <w:r>
        <w:rPr>
          <w:b/>
        </w:rPr>
        <w:t>ПЕРЕЧЕНЬ</w:t>
      </w:r>
    </w:p>
    <w:p w:rsidR="00856777" w:rsidRDefault="00856777" w:rsidP="00856777">
      <w:pPr>
        <w:jc w:val="center"/>
        <w:rPr>
          <w:b/>
          <w:bCs/>
        </w:rPr>
      </w:pPr>
      <w:r>
        <w:rPr>
          <w:b/>
          <w:bCs/>
        </w:rPr>
        <w:t>муниципального имущества, передаваемого безвозмездно</w:t>
      </w:r>
    </w:p>
    <w:p w:rsidR="00856777" w:rsidRDefault="00856777" w:rsidP="00856777">
      <w:pPr>
        <w:jc w:val="center"/>
        <w:rPr>
          <w:b/>
          <w:bCs/>
        </w:rPr>
      </w:pPr>
      <w:r>
        <w:rPr>
          <w:b/>
          <w:bCs/>
        </w:rPr>
        <w:t>от муниципального образования «</w:t>
      </w:r>
      <w:proofErr w:type="gramStart"/>
      <w:r>
        <w:rPr>
          <w:b/>
          <w:bCs/>
        </w:rPr>
        <w:t>Рябчинское  сельское</w:t>
      </w:r>
      <w:proofErr w:type="gramEnd"/>
      <w:r>
        <w:rPr>
          <w:b/>
          <w:bCs/>
        </w:rPr>
        <w:t xml:space="preserve"> поселение»</w:t>
      </w:r>
    </w:p>
    <w:p w:rsidR="00856777" w:rsidRDefault="00856777" w:rsidP="00856777">
      <w:pPr>
        <w:jc w:val="center"/>
        <w:rPr>
          <w:b/>
          <w:bCs/>
        </w:rPr>
      </w:pPr>
      <w:r>
        <w:rPr>
          <w:b/>
          <w:bCs/>
        </w:rPr>
        <w:t>в собственность муниципального образования «Дубровский район»</w:t>
      </w:r>
    </w:p>
    <w:p w:rsidR="00856777" w:rsidRDefault="00856777" w:rsidP="00856777">
      <w:pPr>
        <w:jc w:val="center"/>
        <w:rPr>
          <w:b/>
        </w:rPr>
      </w:pPr>
    </w:p>
    <w:tbl>
      <w:tblPr>
        <w:tblW w:w="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2286"/>
        <w:gridCol w:w="1132"/>
        <w:gridCol w:w="1562"/>
        <w:gridCol w:w="1273"/>
        <w:gridCol w:w="1275"/>
        <w:gridCol w:w="1281"/>
      </w:tblGrid>
      <w:tr w:rsidR="00856777" w:rsidTr="00856777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7" w:rsidRDefault="00856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7" w:rsidRDefault="00856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7" w:rsidRDefault="00856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(месторасположение объекта)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7" w:rsidRDefault="00856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Инд. </w:t>
            </w:r>
            <w:proofErr w:type="spellStart"/>
            <w:r>
              <w:rPr>
                <w:b/>
                <w:sz w:val="20"/>
                <w:szCs w:val="20"/>
              </w:rPr>
              <w:t>хар-ки</w:t>
            </w:r>
            <w:proofErr w:type="spellEnd"/>
            <w:r>
              <w:rPr>
                <w:b/>
                <w:sz w:val="20"/>
                <w:szCs w:val="20"/>
              </w:rPr>
              <w:t xml:space="preserve"> ( площадь, </w:t>
            </w:r>
            <w:proofErr w:type="spellStart"/>
            <w:r>
              <w:rPr>
                <w:b/>
                <w:sz w:val="20"/>
                <w:szCs w:val="20"/>
              </w:rPr>
              <w:t>кв.м</w:t>
            </w:r>
            <w:proofErr w:type="spellEnd"/>
            <w:r>
              <w:rPr>
                <w:b/>
                <w:sz w:val="20"/>
                <w:szCs w:val="20"/>
              </w:rPr>
              <w:t>, протяженность, км)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77" w:rsidRDefault="00856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Инвентарный номер</w:t>
            </w:r>
          </w:p>
          <w:p w:rsidR="00856777" w:rsidRDefault="00856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7" w:rsidRDefault="00856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Этажность/ идентификационный номер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7" w:rsidRDefault="00856777" w:rsidP="004D3517">
            <w:pPr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Балансовая стоимость по состоянию на 01.01.20</w:t>
            </w:r>
            <w:r w:rsidR="004D3517">
              <w:rPr>
                <w:b/>
                <w:sz w:val="20"/>
                <w:szCs w:val="20"/>
              </w:rPr>
              <w:t>23</w:t>
            </w:r>
            <w:r>
              <w:rPr>
                <w:b/>
                <w:sz w:val="20"/>
                <w:szCs w:val="20"/>
              </w:rPr>
              <w:t>г (руб.)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7" w:rsidRDefault="00856777">
            <w:pPr>
              <w:ind w:right="-1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Остаточная стоимость по состоянию на </w:t>
            </w:r>
            <w:r w:rsidR="00066DD7">
              <w:rPr>
                <w:b/>
                <w:sz w:val="20"/>
                <w:szCs w:val="20"/>
              </w:rPr>
              <w:t>31</w:t>
            </w:r>
            <w:r>
              <w:rPr>
                <w:b/>
                <w:sz w:val="20"/>
                <w:szCs w:val="20"/>
              </w:rPr>
              <w:t>.</w:t>
            </w:r>
            <w:r w:rsidR="00066DD7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.20</w:t>
            </w:r>
            <w:r w:rsidR="004D3517">
              <w:rPr>
                <w:b/>
                <w:sz w:val="20"/>
                <w:szCs w:val="20"/>
              </w:rPr>
              <w:t>23</w:t>
            </w:r>
            <w:r>
              <w:rPr>
                <w:b/>
                <w:sz w:val="20"/>
                <w:szCs w:val="20"/>
              </w:rPr>
              <w:t>г</w:t>
            </w:r>
          </w:p>
          <w:p w:rsidR="00856777" w:rsidRDefault="00856777">
            <w:pPr>
              <w:ind w:right="-1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</w:tc>
      </w:tr>
      <w:tr w:rsidR="00856777" w:rsidTr="00856777">
        <w:trPr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7" w:rsidRDefault="00856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77" w:rsidRDefault="00856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Автодорога Рябчи-Буда</w:t>
            </w:r>
          </w:p>
          <w:p w:rsidR="00856777" w:rsidRDefault="00856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7" w:rsidRDefault="00856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Рябчинское сельское поселение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7" w:rsidRDefault="0085677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Индекс  5</w:t>
            </w:r>
            <w:proofErr w:type="gramEnd"/>
            <w:r>
              <w:rPr>
                <w:sz w:val="20"/>
                <w:szCs w:val="20"/>
              </w:rPr>
              <w:t>-24</w:t>
            </w:r>
          </w:p>
          <w:p w:rsidR="00856777" w:rsidRDefault="00856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  <w:p w:rsidR="00856777" w:rsidRDefault="00856777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0 км"/>
              </w:smartTagPr>
              <w:r>
                <w:rPr>
                  <w:sz w:val="20"/>
                  <w:szCs w:val="20"/>
                </w:rPr>
                <w:t>2,0 км</w:t>
              </w:r>
            </w:smartTag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7" w:rsidRDefault="00856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101030000000026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77" w:rsidRDefault="00856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7" w:rsidRDefault="00856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7" w:rsidRDefault="00856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56777" w:rsidTr="00856777">
        <w:trPr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7" w:rsidRDefault="00856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77" w:rsidRDefault="00856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Автодорога "Брянск-Смоленск" (</w:t>
            </w:r>
            <w:proofErr w:type="spellStart"/>
            <w:r>
              <w:rPr>
                <w:sz w:val="20"/>
                <w:szCs w:val="20"/>
              </w:rPr>
              <w:t>Серпеевский-Болотня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856777" w:rsidRDefault="00856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7" w:rsidRDefault="00856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Рябчинское сельское поселение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7" w:rsidRDefault="0085677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Индекс  5</w:t>
            </w:r>
            <w:proofErr w:type="gramEnd"/>
            <w:r>
              <w:rPr>
                <w:sz w:val="20"/>
                <w:szCs w:val="20"/>
              </w:rPr>
              <w:t>-27</w:t>
            </w:r>
          </w:p>
          <w:p w:rsidR="00856777" w:rsidRDefault="00856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  <w:p w:rsidR="00856777" w:rsidRDefault="00856777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3 км"/>
              </w:smartTagPr>
              <w:r>
                <w:rPr>
                  <w:sz w:val="20"/>
                  <w:szCs w:val="20"/>
                </w:rPr>
                <w:t>2,3 км</w:t>
              </w:r>
            </w:smartTag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7" w:rsidRDefault="00856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101030000000027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77" w:rsidRDefault="00856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77" w:rsidRDefault="00856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32200</w:t>
            </w:r>
          </w:p>
          <w:p w:rsidR="00856777" w:rsidRDefault="00856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7" w:rsidRDefault="00856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56777" w:rsidTr="00856777">
        <w:trPr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7" w:rsidRDefault="00856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0" w:name="_GoBack" w:colFirst="8" w:colLast="8"/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77" w:rsidRDefault="00856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Автодорога </w:t>
            </w:r>
            <w:proofErr w:type="spellStart"/>
            <w:r>
              <w:rPr>
                <w:sz w:val="20"/>
                <w:szCs w:val="20"/>
              </w:rPr>
              <w:t>Рябчи-Сетинка</w:t>
            </w:r>
            <w:proofErr w:type="spellEnd"/>
          </w:p>
          <w:p w:rsidR="00856777" w:rsidRDefault="00856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7" w:rsidRDefault="00856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Рябчинское сельское поселение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7" w:rsidRDefault="0085677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Индекс  5</w:t>
            </w:r>
            <w:proofErr w:type="gramEnd"/>
            <w:r>
              <w:rPr>
                <w:sz w:val="20"/>
                <w:szCs w:val="20"/>
              </w:rPr>
              <w:t>-32</w:t>
            </w:r>
          </w:p>
          <w:p w:rsidR="00856777" w:rsidRDefault="00856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  <w:p w:rsidR="00856777" w:rsidRDefault="00856777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0 км"/>
              </w:smartTagPr>
              <w:r>
                <w:rPr>
                  <w:sz w:val="20"/>
                  <w:szCs w:val="20"/>
                </w:rPr>
                <w:t>3,0 км</w:t>
              </w:r>
            </w:smartTag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7" w:rsidRDefault="00856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101030000000028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77" w:rsidRDefault="00856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7" w:rsidRDefault="00856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7" w:rsidRDefault="00856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bookmarkEnd w:id="0"/>
      <w:tr w:rsidR="00856777" w:rsidTr="00856777">
        <w:trPr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7" w:rsidRDefault="00856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77" w:rsidRDefault="00856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Автодорога "Брянск-Смоленск" (</w:t>
            </w:r>
            <w:proofErr w:type="spellStart"/>
            <w:r>
              <w:rPr>
                <w:sz w:val="20"/>
                <w:szCs w:val="20"/>
              </w:rPr>
              <w:t>Серпеевский</w:t>
            </w:r>
            <w:proofErr w:type="spellEnd"/>
            <w:r>
              <w:rPr>
                <w:sz w:val="20"/>
                <w:szCs w:val="20"/>
              </w:rPr>
              <w:t>-Чет)</w:t>
            </w:r>
          </w:p>
          <w:p w:rsidR="00856777" w:rsidRDefault="00856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7" w:rsidRDefault="00856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Рябчинское сельское поселение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7" w:rsidRDefault="0085677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Индекс  5</w:t>
            </w:r>
            <w:proofErr w:type="gramEnd"/>
            <w:r>
              <w:rPr>
                <w:sz w:val="20"/>
                <w:szCs w:val="20"/>
              </w:rPr>
              <w:t>-33</w:t>
            </w:r>
          </w:p>
          <w:p w:rsidR="00856777" w:rsidRDefault="00856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  <w:p w:rsidR="00856777" w:rsidRDefault="00856777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,0 км"/>
              </w:smartTagPr>
              <w:r>
                <w:rPr>
                  <w:sz w:val="20"/>
                  <w:szCs w:val="20"/>
                </w:rPr>
                <w:t>1,0 км</w:t>
              </w:r>
            </w:smartTag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7" w:rsidRDefault="00856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101030000000029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77" w:rsidRDefault="00856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7" w:rsidRDefault="00856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7" w:rsidRDefault="00856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56777" w:rsidTr="00856777">
        <w:trPr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7" w:rsidRDefault="00856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77" w:rsidRDefault="00856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Автодорога </w:t>
            </w:r>
            <w:proofErr w:type="spellStart"/>
            <w:r>
              <w:rPr>
                <w:sz w:val="20"/>
                <w:szCs w:val="20"/>
              </w:rPr>
              <w:t>Рябчи-Сусняг</w:t>
            </w:r>
            <w:proofErr w:type="spellEnd"/>
          </w:p>
          <w:p w:rsidR="00856777" w:rsidRDefault="00856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7" w:rsidRDefault="00856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Рябчинское сельское поселение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7" w:rsidRDefault="0085677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Индекс  5</w:t>
            </w:r>
            <w:proofErr w:type="gramEnd"/>
            <w:r>
              <w:rPr>
                <w:sz w:val="20"/>
                <w:szCs w:val="20"/>
              </w:rPr>
              <w:t>-53</w:t>
            </w:r>
          </w:p>
          <w:p w:rsidR="00856777" w:rsidRDefault="00856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  <w:p w:rsidR="00856777" w:rsidRDefault="00856777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5 км"/>
              </w:smartTagPr>
              <w:r>
                <w:rPr>
                  <w:sz w:val="20"/>
                  <w:szCs w:val="20"/>
                </w:rPr>
                <w:t>0,5 км</w:t>
              </w:r>
            </w:smartTag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7" w:rsidRDefault="00856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101030000000032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77" w:rsidRDefault="00856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7" w:rsidRDefault="00856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7" w:rsidRDefault="00856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56777" w:rsidTr="00856777">
        <w:trPr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7" w:rsidRDefault="00856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77" w:rsidRDefault="00856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Автодорога "Брянск-Смоленск" (</w:t>
            </w:r>
            <w:proofErr w:type="spellStart"/>
            <w:r>
              <w:rPr>
                <w:sz w:val="20"/>
                <w:szCs w:val="20"/>
              </w:rPr>
              <w:t>Серпеевский-Гайдуковка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856777" w:rsidRDefault="00856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7" w:rsidRDefault="00856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Рябчинское сельское поселение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7" w:rsidRDefault="0085677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Индекс  5</w:t>
            </w:r>
            <w:proofErr w:type="gramEnd"/>
            <w:r>
              <w:rPr>
                <w:sz w:val="20"/>
                <w:szCs w:val="20"/>
              </w:rPr>
              <w:t>-55</w:t>
            </w:r>
          </w:p>
          <w:p w:rsidR="00856777" w:rsidRDefault="00856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  <w:p w:rsidR="00856777" w:rsidRDefault="00856777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0 км"/>
              </w:smartTagPr>
              <w:r>
                <w:rPr>
                  <w:sz w:val="20"/>
                  <w:szCs w:val="20"/>
                </w:rPr>
                <w:t>2,0 км</w:t>
              </w:r>
            </w:smartTag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7" w:rsidRDefault="00856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101030000000033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77" w:rsidRDefault="00856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7" w:rsidRDefault="00856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7" w:rsidRDefault="00856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56777" w:rsidTr="00856777">
        <w:trPr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7" w:rsidRDefault="00856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77" w:rsidRDefault="00856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Автодорога </w:t>
            </w:r>
            <w:proofErr w:type="spellStart"/>
            <w:r>
              <w:rPr>
                <w:sz w:val="20"/>
                <w:szCs w:val="20"/>
              </w:rPr>
              <w:t>Серпеевский-Жуковщина</w:t>
            </w:r>
            <w:proofErr w:type="spellEnd"/>
          </w:p>
          <w:p w:rsidR="00856777" w:rsidRDefault="00856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7" w:rsidRDefault="00856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Рябчинское сельское поселение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7" w:rsidRDefault="0085677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Индекс  5</w:t>
            </w:r>
            <w:proofErr w:type="gramEnd"/>
            <w:r>
              <w:rPr>
                <w:sz w:val="20"/>
                <w:szCs w:val="20"/>
              </w:rPr>
              <w:t>-61</w:t>
            </w:r>
          </w:p>
          <w:p w:rsidR="00856777" w:rsidRDefault="00856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  <w:p w:rsidR="00856777" w:rsidRDefault="00856777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0 км"/>
              </w:smartTagPr>
              <w:r>
                <w:rPr>
                  <w:sz w:val="20"/>
                  <w:szCs w:val="20"/>
                </w:rPr>
                <w:t>2,0 км</w:t>
              </w:r>
            </w:smartTag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7" w:rsidRDefault="00856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101030000000034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77" w:rsidRDefault="00856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7" w:rsidRDefault="00856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7" w:rsidRDefault="00856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56777" w:rsidTr="00856777">
        <w:trPr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7" w:rsidRDefault="00856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77" w:rsidRDefault="00856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Автодорога </w:t>
            </w:r>
            <w:proofErr w:type="spellStart"/>
            <w:r>
              <w:rPr>
                <w:sz w:val="20"/>
                <w:szCs w:val="20"/>
              </w:rPr>
              <w:t>Серпеевский-Серпеевка</w:t>
            </w:r>
            <w:proofErr w:type="spellEnd"/>
          </w:p>
          <w:p w:rsidR="00856777" w:rsidRDefault="00856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7" w:rsidRDefault="008567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Рябчинское сельское поселение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7" w:rsidRDefault="0085677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Индекс  5</w:t>
            </w:r>
            <w:proofErr w:type="gramEnd"/>
            <w:r>
              <w:rPr>
                <w:sz w:val="20"/>
                <w:szCs w:val="20"/>
              </w:rPr>
              <w:t>-40</w:t>
            </w:r>
          </w:p>
          <w:p w:rsidR="00856777" w:rsidRDefault="00856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  <w:p w:rsidR="00856777" w:rsidRDefault="00856777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0 км"/>
              </w:smartTagPr>
              <w:r>
                <w:rPr>
                  <w:sz w:val="20"/>
                  <w:szCs w:val="20"/>
                </w:rPr>
                <w:t>3,0 км</w:t>
              </w:r>
            </w:smartTag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7" w:rsidRDefault="00856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101030000000030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77" w:rsidRDefault="00856777">
            <w:pPr>
              <w:spacing w:line="240" w:lineRule="exact"/>
              <w:ind w:hanging="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7" w:rsidRDefault="00856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7" w:rsidRDefault="00856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0,00</w:t>
            </w:r>
          </w:p>
        </w:tc>
      </w:tr>
      <w:tr w:rsidR="00856777" w:rsidTr="00856777">
        <w:trPr>
          <w:trHeight w:val="4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77" w:rsidRDefault="0085677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7" w:rsidRDefault="00856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77" w:rsidRDefault="00856777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77" w:rsidRDefault="00856777">
            <w:pPr>
              <w:rPr>
                <w:b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77" w:rsidRDefault="00856777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77" w:rsidRDefault="0085677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7" w:rsidRDefault="00856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242200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7" w:rsidRDefault="00856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</w:tbl>
    <w:p w:rsidR="00856777" w:rsidRDefault="00856777" w:rsidP="00856777"/>
    <w:p w:rsidR="00856777" w:rsidRDefault="00856777" w:rsidP="00856777"/>
    <w:sectPr w:rsidR="00856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52BE5"/>
    <w:multiLevelType w:val="hybridMultilevel"/>
    <w:tmpl w:val="6F5CB2B0"/>
    <w:lvl w:ilvl="0" w:tplc="6808866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 w15:restartNumberingAfterBreak="0">
    <w:nsid w:val="5B9A6142"/>
    <w:multiLevelType w:val="hybridMultilevel"/>
    <w:tmpl w:val="B0CACF42"/>
    <w:lvl w:ilvl="0" w:tplc="6D48F5A0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777"/>
    <w:rsid w:val="00066DD7"/>
    <w:rsid w:val="004D3517"/>
    <w:rsid w:val="005A6DE4"/>
    <w:rsid w:val="00856777"/>
    <w:rsid w:val="00EE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778C4D"/>
  <w15:chartTrackingRefBased/>
  <w15:docId w15:val="{186A63E8-18E7-441F-AF64-23867131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77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56777"/>
    <w:pPr>
      <w:ind w:right="-5" w:firstLine="540"/>
      <w:jc w:val="both"/>
    </w:pPr>
    <w:rPr>
      <w:rFonts w:eastAsia="Times New Roman"/>
    </w:rPr>
  </w:style>
  <w:style w:type="character" w:customStyle="1" w:styleId="a4">
    <w:name w:val="Основной текст с отступом Знак"/>
    <w:basedOn w:val="a0"/>
    <w:link w:val="a3"/>
    <w:semiHidden/>
    <w:rsid w:val="008567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856777"/>
    <w:pPr>
      <w:ind w:left="720"/>
      <w:contextualSpacing/>
    </w:pPr>
    <w:rPr>
      <w:rFonts w:eastAsia="Times New Roman"/>
    </w:rPr>
  </w:style>
  <w:style w:type="paragraph" w:styleId="a6">
    <w:name w:val="Balloon Text"/>
    <w:basedOn w:val="a"/>
    <w:link w:val="a7"/>
    <w:uiPriority w:val="99"/>
    <w:semiHidden/>
    <w:unhideWhenUsed/>
    <w:rsid w:val="0085677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6777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cp:lastPrinted>2023-10-24T11:49:00Z</cp:lastPrinted>
  <dcterms:created xsi:type="dcterms:W3CDTF">2023-10-24T11:35:00Z</dcterms:created>
  <dcterms:modified xsi:type="dcterms:W3CDTF">2023-10-24T12:14:00Z</dcterms:modified>
</cp:coreProperties>
</file>